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8565" w14:textId="77777777" w:rsidR="00212C05" w:rsidRDefault="00212C05" w:rsidP="00212C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44"/>
          <w:szCs w:val="44"/>
        </w:rPr>
        <w:t>Lernen sichtbar machen – Das Praxisbuch</w:t>
      </w:r>
      <w:r>
        <w:rPr>
          <w:rStyle w:val="eop"/>
          <w:rFonts w:ascii="Calibri" w:hAnsi="Calibri" w:cs="Calibri"/>
          <w:sz w:val="44"/>
          <w:szCs w:val="44"/>
        </w:rPr>
        <w:t> </w:t>
      </w:r>
    </w:p>
    <w:p w14:paraId="497AD14D" w14:textId="77777777" w:rsidR="00A74E3C" w:rsidRDefault="00A74E3C" w:rsidP="00212C05">
      <w:pPr>
        <w:pStyle w:val="paragraph"/>
        <w:spacing w:before="0" w:beforeAutospacing="0" w:after="0" w:afterAutospacing="0"/>
        <w:textAlignment w:val="baseline"/>
        <w:rPr>
          <w:rStyle w:val="normaltextrun"/>
          <w:rFonts w:ascii="Calibri" w:hAnsi="Calibri" w:cs="Calibri"/>
          <w:sz w:val="32"/>
          <w:szCs w:val="32"/>
        </w:rPr>
      </w:pPr>
    </w:p>
    <w:p w14:paraId="4C594271" w14:textId="28290A3F" w:rsidR="00212C05" w:rsidRDefault="00212C05" w:rsidP="00212C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32"/>
          <w:szCs w:val="32"/>
        </w:rPr>
        <w:t xml:space="preserve">Erfolgreich unterrichtet mit dem </w:t>
      </w:r>
      <w:proofErr w:type="spellStart"/>
      <w:r>
        <w:rPr>
          <w:rStyle w:val="normaltextrun"/>
          <w:rFonts w:ascii="Calibri" w:hAnsi="Calibri" w:cs="Calibri"/>
          <w:sz w:val="32"/>
          <w:szCs w:val="32"/>
        </w:rPr>
        <w:t>Luuise</w:t>
      </w:r>
      <w:proofErr w:type="spellEnd"/>
      <w:r>
        <w:rPr>
          <w:rStyle w:val="normaltextrun"/>
          <w:rFonts w:ascii="Calibri" w:hAnsi="Calibri" w:cs="Calibri"/>
          <w:sz w:val="32"/>
          <w:szCs w:val="32"/>
        </w:rPr>
        <w:t xml:space="preserve">-Verfahren haben in den vergangenen Jahren zahlreiche Lehrpersonen. Das Wissen dazu wurden in </w:t>
      </w:r>
      <w:proofErr w:type="spellStart"/>
      <w:r>
        <w:rPr>
          <w:rStyle w:val="normaltextrun"/>
          <w:rFonts w:ascii="Calibri" w:hAnsi="Calibri" w:cs="Calibri"/>
          <w:sz w:val="32"/>
          <w:szCs w:val="32"/>
        </w:rPr>
        <w:t>Luuise</w:t>
      </w:r>
      <w:proofErr w:type="spellEnd"/>
      <w:r>
        <w:rPr>
          <w:rStyle w:val="normaltextrun"/>
          <w:rFonts w:ascii="Calibri" w:hAnsi="Calibri" w:cs="Calibri"/>
          <w:sz w:val="32"/>
          <w:szCs w:val="32"/>
        </w:rPr>
        <w:t>-Fortbildungen vermittelt. Das Praxisbuch eröffnet nun zusätzliche Möglichkeiten, die Knacknüsse des Unterrichts anzugehen.</w:t>
      </w:r>
      <w:r>
        <w:rPr>
          <w:rStyle w:val="eop"/>
          <w:rFonts w:ascii="Calibri" w:hAnsi="Calibri" w:cs="Calibri"/>
          <w:sz w:val="32"/>
          <w:szCs w:val="32"/>
        </w:rPr>
        <w:t> </w:t>
      </w:r>
    </w:p>
    <w:p w14:paraId="603858EE" w14:textId="77777777" w:rsidR="00A74E3C" w:rsidRDefault="00A74E3C" w:rsidP="00212C05">
      <w:pPr>
        <w:pStyle w:val="paragraph"/>
        <w:spacing w:before="0" w:beforeAutospacing="0" w:after="0" w:afterAutospacing="0"/>
        <w:textAlignment w:val="baseline"/>
        <w:rPr>
          <w:rStyle w:val="normaltextrun"/>
          <w:rFonts w:ascii="Calibri" w:hAnsi="Calibri" w:cs="Calibri"/>
        </w:rPr>
      </w:pPr>
    </w:p>
    <w:p w14:paraId="1756BF39" w14:textId="07BC5C94" w:rsidR="00212C05" w:rsidRDefault="00212C05" w:rsidP="00212C05">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rPr>
        <w:t>Luuise</w:t>
      </w:r>
      <w:proofErr w:type="spellEnd"/>
      <w:r>
        <w:rPr>
          <w:rStyle w:val="normaltextrun"/>
          <w:rFonts w:ascii="Calibri" w:hAnsi="Calibri" w:cs="Calibri"/>
        </w:rPr>
        <w:t xml:space="preserve"> ist das Akronym von «</w:t>
      </w:r>
      <w:r>
        <w:rPr>
          <w:rStyle w:val="normaltextrun"/>
          <w:rFonts w:ascii="Calibri" w:hAnsi="Calibri" w:cs="Calibri"/>
          <w:b/>
          <w:bCs/>
        </w:rPr>
        <w:t>L</w:t>
      </w:r>
      <w:r>
        <w:rPr>
          <w:rStyle w:val="normaltextrun"/>
          <w:rFonts w:ascii="Calibri" w:hAnsi="Calibri" w:cs="Calibri"/>
        </w:rPr>
        <w:t xml:space="preserve">ehrpersonen </w:t>
      </w:r>
      <w:r>
        <w:rPr>
          <w:rStyle w:val="normaltextrun"/>
          <w:rFonts w:ascii="Calibri" w:hAnsi="Calibri" w:cs="Calibri"/>
          <w:b/>
          <w:bCs/>
        </w:rPr>
        <w:t>u</w:t>
      </w:r>
      <w:r>
        <w:rPr>
          <w:rStyle w:val="normaltextrun"/>
          <w:rFonts w:ascii="Calibri" w:hAnsi="Calibri" w:cs="Calibri"/>
        </w:rPr>
        <w:t xml:space="preserve">nterrichten und </w:t>
      </w:r>
      <w:r>
        <w:rPr>
          <w:rStyle w:val="normaltextrun"/>
          <w:rFonts w:ascii="Calibri" w:hAnsi="Calibri" w:cs="Calibri"/>
          <w:b/>
          <w:bCs/>
        </w:rPr>
        <w:t>u</w:t>
      </w:r>
      <w:r>
        <w:rPr>
          <w:rStyle w:val="normaltextrun"/>
          <w:rFonts w:ascii="Calibri" w:hAnsi="Calibri" w:cs="Calibri"/>
        </w:rPr>
        <w:t xml:space="preserve">ntersuchen </w:t>
      </w:r>
      <w:r>
        <w:rPr>
          <w:rStyle w:val="normaltextrun"/>
          <w:rFonts w:ascii="Calibri" w:hAnsi="Calibri" w:cs="Calibri"/>
          <w:b/>
          <w:bCs/>
        </w:rPr>
        <w:t>i</w:t>
      </w:r>
      <w:r>
        <w:rPr>
          <w:rStyle w:val="normaltextrun"/>
          <w:rFonts w:ascii="Calibri" w:hAnsi="Calibri" w:cs="Calibri"/>
        </w:rPr>
        <w:t xml:space="preserve">ntegriert, </w:t>
      </w:r>
      <w:r>
        <w:rPr>
          <w:rStyle w:val="normaltextrun"/>
          <w:rFonts w:ascii="Calibri" w:hAnsi="Calibri" w:cs="Calibri"/>
          <w:b/>
          <w:bCs/>
        </w:rPr>
        <w:t>s</w:t>
      </w:r>
      <w:r>
        <w:rPr>
          <w:rStyle w:val="normaltextrun"/>
          <w:rFonts w:ascii="Calibri" w:hAnsi="Calibri" w:cs="Calibri"/>
        </w:rPr>
        <w:t xml:space="preserve">ichtbar und </w:t>
      </w:r>
      <w:r>
        <w:rPr>
          <w:rStyle w:val="normaltextrun"/>
          <w:rFonts w:ascii="Calibri" w:hAnsi="Calibri" w:cs="Calibri"/>
          <w:b/>
          <w:bCs/>
        </w:rPr>
        <w:t>e</w:t>
      </w:r>
      <w:r>
        <w:rPr>
          <w:rStyle w:val="normaltextrun"/>
          <w:rFonts w:ascii="Calibri" w:hAnsi="Calibri" w:cs="Calibri"/>
        </w:rPr>
        <w:t>ffektiv». Dahinter steht ein schlankes, leicht erlernbares Verfahren, mit dem Lehrende die Knacknüsse ihres persönlichen Unterrichts erfolgreich angehen können. Die Lernenden werden in den Prozess miteinbezogen, die Fortschritte anhand einer möglichst attraktiven Darstellungsweise sichtbar gemacht und gemeinsam ausgewertet.</w:t>
      </w:r>
      <w:r>
        <w:rPr>
          <w:rStyle w:val="eop"/>
          <w:rFonts w:ascii="Calibri" w:hAnsi="Calibri" w:cs="Calibri"/>
        </w:rPr>
        <w:t> </w:t>
      </w:r>
    </w:p>
    <w:p w14:paraId="7D3A7F7E" w14:textId="77777777" w:rsidR="00A74E3C" w:rsidRDefault="00A74E3C" w:rsidP="00212C05">
      <w:pPr>
        <w:pStyle w:val="paragraph"/>
        <w:spacing w:before="0" w:beforeAutospacing="0" w:after="0" w:afterAutospacing="0"/>
        <w:textAlignment w:val="baseline"/>
        <w:rPr>
          <w:rStyle w:val="normaltextrun"/>
          <w:rFonts w:ascii="Calibri" w:hAnsi="Calibri" w:cs="Calibri"/>
        </w:rPr>
      </w:pPr>
    </w:p>
    <w:p w14:paraId="75F29CD5" w14:textId="6CB88105" w:rsidR="00212C05" w:rsidRDefault="00212C05" w:rsidP="00212C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Warum das so gut funktioniert und wie Lehrende das Problemlöseverfahren selbst erlernen können, erklärt das Praxisbuch. Dabei bietet es sowohl einen praxis- als auch einen forschungsbasierten Zugang, zwei unterschiedliche Startpunkte für ein eigenes </w:t>
      </w:r>
      <w:proofErr w:type="spellStart"/>
      <w:r>
        <w:rPr>
          <w:rStyle w:val="normaltextrun"/>
          <w:rFonts w:ascii="Calibri" w:hAnsi="Calibri" w:cs="Calibri"/>
        </w:rPr>
        <w:t>Luuise</w:t>
      </w:r>
      <w:proofErr w:type="spellEnd"/>
      <w:r>
        <w:rPr>
          <w:rStyle w:val="normaltextrun"/>
          <w:rFonts w:ascii="Calibri" w:hAnsi="Calibri" w:cs="Calibri"/>
        </w:rPr>
        <w:t>-Projekt. Durchzogen ist das Praxisbuch von auflockernden, humorvollen Illustrationen.</w:t>
      </w:r>
      <w:r>
        <w:rPr>
          <w:rStyle w:val="eop"/>
          <w:rFonts w:ascii="Calibri" w:hAnsi="Calibri" w:cs="Calibri"/>
        </w:rPr>
        <w:t> </w:t>
      </w:r>
    </w:p>
    <w:p w14:paraId="76256DD2" w14:textId="77777777" w:rsidR="00A74E3C" w:rsidRDefault="00A74E3C" w:rsidP="00212C05">
      <w:pPr>
        <w:pStyle w:val="paragraph"/>
        <w:spacing w:before="0" w:beforeAutospacing="0" w:after="0" w:afterAutospacing="0"/>
        <w:textAlignment w:val="baseline"/>
        <w:rPr>
          <w:rStyle w:val="normaltextrun"/>
          <w:rFonts w:ascii="Calibri" w:hAnsi="Calibri" w:cs="Calibri"/>
        </w:rPr>
      </w:pPr>
    </w:p>
    <w:p w14:paraId="7777A13E" w14:textId="483A0D84" w:rsidR="00212C05" w:rsidRDefault="00212C05" w:rsidP="00212C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Kern des Buches sind 36 ausgewählte Praxisbeispiele von erfolgreich durchgeführten </w:t>
      </w:r>
      <w:proofErr w:type="spellStart"/>
      <w:r>
        <w:rPr>
          <w:rStyle w:val="normaltextrun"/>
          <w:rFonts w:ascii="Calibri" w:hAnsi="Calibri" w:cs="Calibri"/>
        </w:rPr>
        <w:t>Luuise</w:t>
      </w:r>
      <w:proofErr w:type="spellEnd"/>
      <w:r>
        <w:rPr>
          <w:rStyle w:val="normaltextrun"/>
          <w:rFonts w:ascii="Calibri" w:hAnsi="Calibri" w:cs="Calibri"/>
        </w:rPr>
        <w:t xml:space="preserve">-Projekten. Sie dienen einerseits als Inspiration für den Einstieg in ein eigenes </w:t>
      </w:r>
      <w:proofErr w:type="spellStart"/>
      <w:r>
        <w:rPr>
          <w:rStyle w:val="normaltextrun"/>
          <w:rFonts w:ascii="Calibri" w:hAnsi="Calibri" w:cs="Calibri"/>
        </w:rPr>
        <w:t>Luuise</w:t>
      </w:r>
      <w:proofErr w:type="spellEnd"/>
      <w:r>
        <w:rPr>
          <w:rStyle w:val="normaltextrun"/>
          <w:rFonts w:ascii="Calibri" w:hAnsi="Calibri" w:cs="Calibri"/>
        </w:rPr>
        <w:t>-Projekt, den praktischen Zugang. Darüber hinaus sollen sie die Zuversicht von anderen Lehrenden stärken, mit dem Verfahren Probleme, die wiederholt im eigenen Unterricht auftreten, wirksam lösen zu können.</w:t>
      </w:r>
      <w:r>
        <w:rPr>
          <w:rStyle w:val="eop"/>
          <w:rFonts w:ascii="Calibri" w:hAnsi="Calibri" w:cs="Calibri"/>
        </w:rPr>
        <w:t> </w:t>
      </w:r>
    </w:p>
    <w:p w14:paraId="4B82C57D" w14:textId="77777777" w:rsidR="00A74E3C" w:rsidRDefault="00A74E3C" w:rsidP="00212C05">
      <w:pPr>
        <w:pStyle w:val="paragraph"/>
        <w:spacing w:before="0" w:beforeAutospacing="0" w:after="0" w:afterAutospacing="0"/>
        <w:textAlignment w:val="baseline"/>
        <w:rPr>
          <w:rStyle w:val="normaltextrun"/>
          <w:rFonts w:ascii="Calibri" w:hAnsi="Calibri" w:cs="Calibri"/>
        </w:rPr>
      </w:pPr>
    </w:p>
    <w:p w14:paraId="4371D01E" w14:textId="14F30E92" w:rsidR="00212C05" w:rsidRDefault="00212C05" w:rsidP="00212C05">
      <w:pPr>
        <w:pStyle w:val="paragraph"/>
        <w:spacing w:before="0" w:beforeAutospacing="0" w:after="0" w:afterAutospacing="0"/>
        <w:textAlignment w:val="baseline"/>
        <w:rPr>
          <w:rFonts w:ascii="Segoe UI" w:hAnsi="Segoe UI" w:cs="Segoe UI"/>
          <w:sz w:val="18"/>
          <w:szCs w:val="18"/>
          <w:lang w:val="de-DE"/>
        </w:rPr>
      </w:pPr>
      <w:r>
        <w:rPr>
          <w:rStyle w:val="normaltextrun"/>
          <w:rFonts w:ascii="Calibri" w:hAnsi="Calibri" w:cs="Calibri"/>
        </w:rPr>
        <w:t xml:space="preserve">Der Titel des Praxisbuches weist mit “Lernen sichtbar machen” bereits auf den forschungsbasierten Zugang hin: Nach John Hattie werden Faktoren beschrieben, die einen überdurchschnittlich starken Einfluss auf die Lernleistungen der Lernenden haben, im Einflussbereich der Lehrenden sind und damit besonders relevant für ein </w:t>
      </w:r>
      <w:proofErr w:type="spellStart"/>
      <w:r>
        <w:rPr>
          <w:rStyle w:val="normaltextrun"/>
          <w:rFonts w:ascii="Calibri" w:hAnsi="Calibri" w:cs="Calibri"/>
        </w:rPr>
        <w:t>Luuise</w:t>
      </w:r>
      <w:proofErr w:type="spellEnd"/>
      <w:r>
        <w:rPr>
          <w:rStyle w:val="normaltextrun"/>
          <w:rFonts w:ascii="Calibri" w:hAnsi="Calibri" w:cs="Calibri"/>
        </w:rPr>
        <w:t>-Projekt sind. Der Einstieg in ein eigenes Projekt ist auch über diese Faktoren möglich.</w:t>
      </w:r>
      <w:r>
        <w:rPr>
          <w:rStyle w:val="eop"/>
          <w:rFonts w:ascii="Calibri" w:hAnsi="Calibri" w:cs="Calibri"/>
          <w:lang w:val="de-DE"/>
        </w:rPr>
        <w:t> </w:t>
      </w:r>
    </w:p>
    <w:p w14:paraId="76D0CB26" w14:textId="77777777" w:rsidR="00A74E3C" w:rsidRDefault="00A74E3C" w:rsidP="00212C05">
      <w:pPr>
        <w:pStyle w:val="paragraph"/>
        <w:spacing w:before="0" w:beforeAutospacing="0" w:after="0" w:afterAutospacing="0"/>
        <w:textAlignment w:val="baseline"/>
        <w:rPr>
          <w:rStyle w:val="normaltextrun"/>
          <w:rFonts w:ascii="Calibri" w:hAnsi="Calibri" w:cs="Calibri"/>
        </w:rPr>
      </w:pPr>
    </w:p>
    <w:p w14:paraId="0049EDD6" w14:textId="72DF2D11" w:rsidR="00212C05" w:rsidRDefault="00212C05" w:rsidP="00212C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Alle Schritte und Materialien, die für die Durchführung des </w:t>
      </w:r>
      <w:proofErr w:type="spellStart"/>
      <w:r>
        <w:rPr>
          <w:rStyle w:val="normaltextrun"/>
          <w:rFonts w:ascii="Calibri" w:hAnsi="Calibri" w:cs="Calibri"/>
        </w:rPr>
        <w:t>Luuise</w:t>
      </w:r>
      <w:proofErr w:type="spellEnd"/>
      <w:r>
        <w:rPr>
          <w:rStyle w:val="normaltextrun"/>
          <w:rFonts w:ascii="Calibri" w:hAnsi="Calibri" w:cs="Calibri"/>
        </w:rPr>
        <w:t>-Verfahrens nötig sind, finden sich im Praxisbuch - ergänzt durch wertvolle Praxistipps.</w:t>
      </w:r>
      <w:r>
        <w:rPr>
          <w:rStyle w:val="eop"/>
          <w:rFonts w:ascii="Calibri" w:hAnsi="Calibri" w:cs="Calibri"/>
        </w:rPr>
        <w:t> </w:t>
      </w:r>
    </w:p>
    <w:p w14:paraId="1D4E5D40" w14:textId="77777777" w:rsidR="00A74E3C" w:rsidRDefault="00A74E3C" w:rsidP="00212C05">
      <w:pPr>
        <w:pStyle w:val="paragraph"/>
        <w:spacing w:before="0" w:beforeAutospacing="0" w:after="0" w:afterAutospacing="0"/>
        <w:textAlignment w:val="baseline"/>
        <w:rPr>
          <w:rStyle w:val="normaltextrun"/>
          <w:rFonts w:ascii="Calibri" w:hAnsi="Calibri" w:cs="Calibri"/>
        </w:rPr>
      </w:pPr>
    </w:p>
    <w:p w14:paraId="2F35E38A" w14:textId="430E7940" w:rsidR="00212C05" w:rsidRDefault="00212C05" w:rsidP="00212C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Das Buch ist meines Erachtens empfehlenswert für diejenigen Lehrpersonen, die bereits ein </w:t>
      </w:r>
      <w:proofErr w:type="spellStart"/>
      <w:r>
        <w:rPr>
          <w:rStyle w:val="normaltextrun"/>
          <w:rFonts w:ascii="Calibri" w:hAnsi="Calibri" w:cs="Calibri"/>
        </w:rPr>
        <w:t>Luuise</w:t>
      </w:r>
      <w:proofErr w:type="spellEnd"/>
      <w:r>
        <w:rPr>
          <w:rStyle w:val="normaltextrun"/>
          <w:rFonts w:ascii="Calibri" w:hAnsi="Calibri" w:cs="Calibri"/>
        </w:rPr>
        <w:t xml:space="preserve">-Projekt durchgeführt haben und weitere </w:t>
      </w:r>
      <w:proofErr w:type="spellStart"/>
      <w:r>
        <w:rPr>
          <w:rStyle w:val="normaltextrun"/>
          <w:rFonts w:ascii="Calibri" w:hAnsi="Calibri" w:cs="Calibri"/>
        </w:rPr>
        <w:t>Luuise</w:t>
      </w:r>
      <w:proofErr w:type="spellEnd"/>
      <w:r>
        <w:rPr>
          <w:rStyle w:val="normaltextrun"/>
          <w:rFonts w:ascii="Calibri" w:hAnsi="Calibri" w:cs="Calibri"/>
        </w:rPr>
        <w:t xml:space="preserve">-Projekte angehen möchten. Es ist so reichhaltig, dass auch diejenigen, die sich gerne mit wissenschaftlicher Literatur auseinandersetzen, dort unzählige Impulse finden. Selbstorganisiert ein </w:t>
      </w:r>
      <w:proofErr w:type="spellStart"/>
      <w:r>
        <w:rPr>
          <w:rStyle w:val="normaltextrun"/>
          <w:rFonts w:ascii="Calibri" w:hAnsi="Calibri" w:cs="Calibri"/>
        </w:rPr>
        <w:t>Luuise</w:t>
      </w:r>
      <w:proofErr w:type="spellEnd"/>
      <w:r>
        <w:rPr>
          <w:rStyle w:val="normaltextrun"/>
          <w:rFonts w:ascii="Calibri" w:hAnsi="Calibri" w:cs="Calibri"/>
        </w:rPr>
        <w:t>-Projekt durchzuführen, ist mit dem Praxisbuch theoretisch möglich, aber ein sehr ehrgeiziges Projekt.</w:t>
      </w:r>
      <w:r>
        <w:rPr>
          <w:rStyle w:val="eop"/>
          <w:rFonts w:ascii="Calibri" w:hAnsi="Calibri" w:cs="Calibri"/>
        </w:rPr>
        <w:t> </w:t>
      </w:r>
    </w:p>
    <w:p w14:paraId="4166F2D6" w14:textId="257ECB78" w:rsidR="00212C05" w:rsidRDefault="00212C05" w:rsidP="00212C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Besonders empfehlenswert halte ich das Praxisbuch für alle, die für Schulentwicklung verantwortlich sind. Vielleicht wird es Zeit für </w:t>
      </w:r>
      <w:proofErr w:type="spellStart"/>
      <w:r>
        <w:rPr>
          <w:rStyle w:val="normaltextrun"/>
          <w:rFonts w:ascii="Calibri" w:hAnsi="Calibri" w:cs="Calibri"/>
        </w:rPr>
        <w:t>Luuise</w:t>
      </w:r>
      <w:proofErr w:type="spellEnd"/>
      <w:r>
        <w:rPr>
          <w:rStyle w:val="normaltextrun"/>
          <w:rFonts w:ascii="Calibri" w:hAnsi="Calibri" w:cs="Calibri"/>
        </w:rPr>
        <w:t>?</w:t>
      </w:r>
    </w:p>
    <w:p w14:paraId="0C2B8E89" w14:textId="77777777" w:rsidR="00212C05" w:rsidRDefault="00212C05"/>
    <w:sectPr w:rsidR="00212C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05"/>
    <w:rsid w:val="00212C05"/>
    <w:rsid w:val="00A74E3C"/>
    <w:rsid w:val="00EA02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422F"/>
  <w15:chartTrackingRefBased/>
  <w15:docId w15:val="{736FDABC-0192-42D3-B880-6205F2F9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212C05"/>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customStyle="1" w:styleId="normaltextrun">
    <w:name w:val="normaltextrun"/>
    <w:basedOn w:val="Absatz-Standardschriftart"/>
    <w:rsid w:val="00212C05"/>
  </w:style>
  <w:style w:type="character" w:customStyle="1" w:styleId="eop">
    <w:name w:val="eop"/>
    <w:basedOn w:val="Absatz-Standardschriftart"/>
    <w:rsid w:val="0021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35798">
      <w:bodyDiv w:val="1"/>
      <w:marLeft w:val="0"/>
      <w:marRight w:val="0"/>
      <w:marTop w:val="0"/>
      <w:marBottom w:val="0"/>
      <w:divBdr>
        <w:top w:val="none" w:sz="0" w:space="0" w:color="auto"/>
        <w:left w:val="none" w:sz="0" w:space="0" w:color="auto"/>
        <w:bottom w:val="none" w:sz="0" w:space="0" w:color="auto"/>
        <w:right w:val="none" w:sz="0" w:space="0" w:color="auto"/>
      </w:divBdr>
      <w:divsChild>
        <w:div w:id="1118836664">
          <w:marLeft w:val="0"/>
          <w:marRight w:val="0"/>
          <w:marTop w:val="0"/>
          <w:marBottom w:val="0"/>
          <w:divBdr>
            <w:top w:val="none" w:sz="0" w:space="0" w:color="auto"/>
            <w:left w:val="none" w:sz="0" w:space="0" w:color="auto"/>
            <w:bottom w:val="none" w:sz="0" w:space="0" w:color="auto"/>
            <w:right w:val="none" w:sz="0" w:space="0" w:color="auto"/>
          </w:divBdr>
        </w:div>
        <w:div w:id="2106919411">
          <w:marLeft w:val="0"/>
          <w:marRight w:val="0"/>
          <w:marTop w:val="0"/>
          <w:marBottom w:val="0"/>
          <w:divBdr>
            <w:top w:val="none" w:sz="0" w:space="0" w:color="auto"/>
            <w:left w:val="none" w:sz="0" w:space="0" w:color="auto"/>
            <w:bottom w:val="none" w:sz="0" w:space="0" w:color="auto"/>
            <w:right w:val="none" w:sz="0" w:space="0" w:color="auto"/>
          </w:divBdr>
        </w:div>
        <w:div w:id="913054761">
          <w:marLeft w:val="0"/>
          <w:marRight w:val="0"/>
          <w:marTop w:val="0"/>
          <w:marBottom w:val="0"/>
          <w:divBdr>
            <w:top w:val="none" w:sz="0" w:space="0" w:color="auto"/>
            <w:left w:val="none" w:sz="0" w:space="0" w:color="auto"/>
            <w:bottom w:val="none" w:sz="0" w:space="0" w:color="auto"/>
            <w:right w:val="none" w:sz="0" w:space="0" w:color="auto"/>
          </w:divBdr>
        </w:div>
        <w:div w:id="1940402814">
          <w:marLeft w:val="0"/>
          <w:marRight w:val="0"/>
          <w:marTop w:val="0"/>
          <w:marBottom w:val="0"/>
          <w:divBdr>
            <w:top w:val="none" w:sz="0" w:space="0" w:color="auto"/>
            <w:left w:val="none" w:sz="0" w:space="0" w:color="auto"/>
            <w:bottom w:val="none" w:sz="0" w:space="0" w:color="auto"/>
            <w:right w:val="none" w:sz="0" w:space="0" w:color="auto"/>
          </w:divBdr>
        </w:div>
        <w:div w:id="590168202">
          <w:marLeft w:val="0"/>
          <w:marRight w:val="0"/>
          <w:marTop w:val="0"/>
          <w:marBottom w:val="0"/>
          <w:divBdr>
            <w:top w:val="none" w:sz="0" w:space="0" w:color="auto"/>
            <w:left w:val="none" w:sz="0" w:space="0" w:color="auto"/>
            <w:bottom w:val="none" w:sz="0" w:space="0" w:color="auto"/>
            <w:right w:val="none" w:sz="0" w:space="0" w:color="auto"/>
          </w:divBdr>
        </w:div>
        <w:div w:id="171187228">
          <w:marLeft w:val="0"/>
          <w:marRight w:val="0"/>
          <w:marTop w:val="0"/>
          <w:marBottom w:val="0"/>
          <w:divBdr>
            <w:top w:val="none" w:sz="0" w:space="0" w:color="auto"/>
            <w:left w:val="none" w:sz="0" w:space="0" w:color="auto"/>
            <w:bottom w:val="none" w:sz="0" w:space="0" w:color="auto"/>
            <w:right w:val="none" w:sz="0" w:space="0" w:color="auto"/>
          </w:divBdr>
        </w:div>
        <w:div w:id="1693143075">
          <w:marLeft w:val="0"/>
          <w:marRight w:val="0"/>
          <w:marTop w:val="0"/>
          <w:marBottom w:val="0"/>
          <w:divBdr>
            <w:top w:val="none" w:sz="0" w:space="0" w:color="auto"/>
            <w:left w:val="none" w:sz="0" w:space="0" w:color="auto"/>
            <w:bottom w:val="none" w:sz="0" w:space="0" w:color="auto"/>
            <w:right w:val="none" w:sz="0" w:space="0" w:color="auto"/>
          </w:divBdr>
        </w:div>
        <w:div w:id="2070226903">
          <w:marLeft w:val="0"/>
          <w:marRight w:val="0"/>
          <w:marTop w:val="0"/>
          <w:marBottom w:val="0"/>
          <w:divBdr>
            <w:top w:val="none" w:sz="0" w:space="0" w:color="auto"/>
            <w:left w:val="none" w:sz="0" w:space="0" w:color="auto"/>
            <w:bottom w:val="none" w:sz="0" w:space="0" w:color="auto"/>
            <w:right w:val="none" w:sz="0" w:space="0" w:color="auto"/>
          </w:divBdr>
        </w:div>
        <w:div w:id="153842829">
          <w:marLeft w:val="0"/>
          <w:marRight w:val="0"/>
          <w:marTop w:val="0"/>
          <w:marBottom w:val="0"/>
          <w:divBdr>
            <w:top w:val="none" w:sz="0" w:space="0" w:color="auto"/>
            <w:left w:val="none" w:sz="0" w:space="0" w:color="auto"/>
            <w:bottom w:val="none" w:sz="0" w:space="0" w:color="auto"/>
            <w:right w:val="none" w:sz="0" w:space="0" w:color="auto"/>
          </w:divBdr>
        </w:div>
      </w:divsChild>
    </w:div>
    <w:div w:id="2130515248">
      <w:bodyDiv w:val="1"/>
      <w:marLeft w:val="0"/>
      <w:marRight w:val="0"/>
      <w:marTop w:val="0"/>
      <w:marBottom w:val="0"/>
      <w:divBdr>
        <w:top w:val="none" w:sz="0" w:space="0" w:color="auto"/>
        <w:left w:val="none" w:sz="0" w:space="0" w:color="auto"/>
        <w:bottom w:val="none" w:sz="0" w:space="0" w:color="auto"/>
        <w:right w:val="none" w:sz="0" w:space="0" w:color="auto"/>
      </w:divBdr>
      <w:divsChild>
        <w:div w:id="386220665">
          <w:marLeft w:val="0"/>
          <w:marRight w:val="0"/>
          <w:marTop w:val="0"/>
          <w:marBottom w:val="0"/>
          <w:divBdr>
            <w:top w:val="none" w:sz="0" w:space="0" w:color="auto"/>
            <w:left w:val="none" w:sz="0" w:space="0" w:color="auto"/>
            <w:bottom w:val="none" w:sz="0" w:space="0" w:color="auto"/>
            <w:right w:val="none" w:sz="0" w:space="0" w:color="auto"/>
          </w:divBdr>
        </w:div>
        <w:div w:id="1242981522">
          <w:marLeft w:val="0"/>
          <w:marRight w:val="0"/>
          <w:marTop w:val="0"/>
          <w:marBottom w:val="0"/>
          <w:divBdr>
            <w:top w:val="none" w:sz="0" w:space="0" w:color="auto"/>
            <w:left w:val="none" w:sz="0" w:space="0" w:color="auto"/>
            <w:bottom w:val="none" w:sz="0" w:space="0" w:color="auto"/>
            <w:right w:val="none" w:sz="0" w:space="0" w:color="auto"/>
          </w:divBdr>
        </w:div>
        <w:div w:id="1336107858">
          <w:marLeft w:val="0"/>
          <w:marRight w:val="0"/>
          <w:marTop w:val="0"/>
          <w:marBottom w:val="0"/>
          <w:divBdr>
            <w:top w:val="none" w:sz="0" w:space="0" w:color="auto"/>
            <w:left w:val="none" w:sz="0" w:space="0" w:color="auto"/>
            <w:bottom w:val="none" w:sz="0" w:space="0" w:color="auto"/>
            <w:right w:val="none" w:sz="0" w:space="0" w:color="auto"/>
          </w:divBdr>
        </w:div>
        <w:div w:id="1638102288">
          <w:marLeft w:val="0"/>
          <w:marRight w:val="0"/>
          <w:marTop w:val="0"/>
          <w:marBottom w:val="0"/>
          <w:divBdr>
            <w:top w:val="none" w:sz="0" w:space="0" w:color="auto"/>
            <w:left w:val="none" w:sz="0" w:space="0" w:color="auto"/>
            <w:bottom w:val="none" w:sz="0" w:space="0" w:color="auto"/>
            <w:right w:val="none" w:sz="0" w:space="0" w:color="auto"/>
          </w:divBdr>
        </w:div>
        <w:div w:id="5790326">
          <w:marLeft w:val="0"/>
          <w:marRight w:val="0"/>
          <w:marTop w:val="0"/>
          <w:marBottom w:val="0"/>
          <w:divBdr>
            <w:top w:val="none" w:sz="0" w:space="0" w:color="auto"/>
            <w:left w:val="none" w:sz="0" w:space="0" w:color="auto"/>
            <w:bottom w:val="none" w:sz="0" w:space="0" w:color="auto"/>
            <w:right w:val="none" w:sz="0" w:space="0" w:color="auto"/>
          </w:divBdr>
        </w:div>
        <w:div w:id="2050566851">
          <w:marLeft w:val="0"/>
          <w:marRight w:val="0"/>
          <w:marTop w:val="0"/>
          <w:marBottom w:val="0"/>
          <w:divBdr>
            <w:top w:val="none" w:sz="0" w:space="0" w:color="auto"/>
            <w:left w:val="none" w:sz="0" w:space="0" w:color="auto"/>
            <w:bottom w:val="none" w:sz="0" w:space="0" w:color="auto"/>
            <w:right w:val="none" w:sz="0" w:space="0" w:color="auto"/>
          </w:divBdr>
        </w:div>
        <w:div w:id="97870230">
          <w:marLeft w:val="0"/>
          <w:marRight w:val="0"/>
          <w:marTop w:val="0"/>
          <w:marBottom w:val="0"/>
          <w:divBdr>
            <w:top w:val="none" w:sz="0" w:space="0" w:color="auto"/>
            <w:left w:val="none" w:sz="0" w:space="0" w:color="auto"/>
            <w:bottom w:val="none" w:sz="0" w:space="0" w:color="auto"/>
            <w:right w:val="none" w:sz="0" w:space="0" w:color="auto"/>
          </w:divBdr>
        </w:div>
        <w:div w:id="1688947700">
          <w:marLeft w:val="0"/>
          <w:marRight w:val="0"/>
          <w:marTop w:val="0"/>
          <w:marBottom w:val="0"/>
          <w:divBdr>
            <w:top w:val="none" w:sz="0" w:space="0" w:color="auto"/>
            <w:left w:val="none" w:sz="0" w:space="0" w:color="auto"/>
            <w:bottom w:val="none" w:sz="0" w:space="0" w:color="auto"/>
            <w:right w:val="none" w:sz="0" w:space="0" w:color="auto"/>
          </w:divBdr>
        </w:div>
        <w:div w:id="163545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2267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 Fuss</dc:creator>
  <cp:keywords/>
  <dc:description/>
  <cp:lastModifiedBy>Anka Fuss</cp:lastModifiedBy>
  <cp:revision>2</cp:revision>
  <cp:lastPrinted>2023-10-22T17:27:00Z</cp:lastPrinted>
  <dcterms:created xsi:type="dcterms:W3CDTF">2023-10-20T14:57:00Z</dcterms:created>
  <dcterms:modified xsi:type="dcterms:W3CDTF">2023-10-22T17:27:00Z</dcterms:modified>
</cp:coreProperties>
</file>