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6164" w14:textId="77777777" w:rsidR="005A2A30" w:rsidRDefault="005A2A30" w:rsidP="00517BD0">
      <w:pPr>
        <w:jc w:val="both"/>
        <w:rPr>
          <w:sz w:val="48"/>
          <w:szCs w:val="48"/>
        </w:rPr>
      </w:pPr>
    </w:p>
    <w:p w14:paraId="0DE90383" w14:textId="77777777" w:rsidR="00E23153" w:rsidRPr="000348EB" w:rsidRDefault="00E23153" w:rsidP="00517BD0">
      <w:pPr>
        <w:jc w:val="both"/>
        <w:rPr>
          <w:sz w:val="48"/>
          <w:szCs w:val="48"/>
        </w:rPr>
      </w:pPr>
    </w:p>
    <w:p w14:paraId="3F386553" w14:textId="389A2736" w:rsidR="002F37C9" w:rsidRDefault="002F37C9" w:rsidP="00517BD0">
      <w:pPr>
        <w:jc w:val="both"/>
        <w:rPr>
          <w:b/>
          <w:sz w:val="48"/>
          <w:szCs w:val="48"/>
        </w:rPr>
      </w:pPr>
      <w:r w:rsidRPr="00DD7DE1">
        <w:rPr>
          <w:b/>
          <w:sz w:val="48"/>
          <w:szCs w:val="48"/>
        </w:rPr>
        <w:t>Luuise</w:t>
      </w:r>
      <w:r>
        <w:rPr>
          <w:b/>
          <w:sz w:val="48"/>
          <w:szCs w:val="48"/>
        </w:rPr>
        <w:t xml:space="preserve">-Weiterbildung </w:t>
      </w:r>
    </w:p>
    <w:p w14:paraId="7193E57C" w14:textId="77777777" w:rsidR="009007D0" w:rsidRPr="009007D0" w:rsidRDefault="009007D0" w:rsidP="00517BD0">
      <w:pPr>
        <w:jc w:val="both"/>
        <w:rPr>
          <w:sz w:val="48"/>
          <w:szCs w:val="48"/>
        </w:rPr>
      </w:pPr>
      <w:r>
        <w:rPr>
          <w:sz w:val="48"/>
          <w:szCs w:val="48"/>
        </w:rPr>
        <w:t>Starttag</w:t>
      </w:r>
    </w:p>
    <w:p w14:paraId="51D7B910" w14:textId="77777777" w:rsidR="000348EB" w:rsidRDefault="000348EB" w:rsidP="00517BD0">
      <w:pPr>
        <w:ind w:firstLine="709"/>
        <w:jc w:val="both"/>
        <w:rPr>
          <w:i/>
        </w:rPr>
      </w:pPr>
    </w:p>
    <w:p w14:paraId="5BE36DC2" w14:textId="77777777" w:rsidR="000348EB" w:rsidRDefault="000348EB" w:rsidP="00517BD0">
      <w:pPr>
        <w:ind w:firstLine="709"/>
        <w:jc w:val="both"/>
        <w:rPr>
          <w:i/>
        </w:rPr>
      </w:pPr>
    </w:p>
    <w:p w14:paraId="3EF6883D" w14:textId="2ED66906" w:rsidR="000348EB" w:rsidRDefault="000348EB" w:rsidP="00517BD0">
      <w:pPr>
        <w:ind w:firstLine="709"/>
        <w:jc w:val="both"/>
        <w:rPr>
          <w:i/>
        </w:rPr>
      </w:pPr>
    </w:p>
    <w:p w14:paraId="12D5610F" w14:textId="77777777" w:rsidR="00675594" w:rsidRPr="000348EB" w:rsidRDefault="00675594" w:rsidP="00517BD0">
      <w:pPr>
        <w:ind w:firstLine="709"/>
        <w:jc w:val="both"/>
        <w:rPr>
          <w:i/>
        </w:rPr>
      </w:pPr>
    </w:p>
    <w:p w14:paraId="1EF92836" w14:textId="77777777" w:rsidR="000348EB" w:rsidRDefault="000348EB" w:rsidP="00517BD0">
      <w:pPr>
        <w:ind w:firstLine="709"/>
        <w:jc w:val="both"/>
      </w:pPr>
    </w:p>
    <w:p w14:paraId="57885617" w14:textId="77777777" w:rsidR="005A2A30" w:rsidRDefault="00675594" w:rsidP="00517BD0">
      <w:pPr>
        <w:jc w:val="both"/>
      </w:pPr>
      <w:r>
        <w:rPr>
          <w:noProof/>
        </w:rPr>
        <w:drawing>
          <wp:inline distT="0" distB="0" distL="0" distR="0" wp14:anchorId="3FC64461" wp14:editId="79F2FE12">
            <wp:extent cx="5749290" cy="1925955"/>
            <wp:effectExtent l="0" t="0" r="0" b="0"/>
            <wp:docPr id="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B8C38" w14:textId="77777777" w:rsidR="001E1A00" w:rsidRDefault="001E1A00" w:rsidP="00517BD0">
      <w:pPr>
        <w:jc w:val="both"/>
        <w:rPr>
          <w:sz w:val="40"/>
          <w:szCs w:val="40"/>
        </w:rPr>
      </w:pPr>
    </w:p>
    <w:p w14:paraId="671F0E58" w14:textId="77777777" w:rsidR="001E1A00" w:rsidRDefault="001E1A00" w:rsidP="00517BD0">
      <w:pPr>
        <w:jc w:val="both"/>
        <w:rPr>
          <w:sz w:val="40"/>
          <w:szCs w:val="40"/>
        </w:rPr>
      </w:pPr>
    </w:p>
    <w:p w14:paraId="2D76232E" w14:textId="77777777" w:rsidR="005A2A30" w:rsidRDefault="00596941" w:rsidP="00517BD0">
      <w:pPr>
        <w:rPr>
          <w:sz w:val="40"/>
          <w:szCs w:val="40"/>
        </w:rPr>
      </w:pPr>
      <w:r>
        <w:rPr>
          <w:sz w:val="40"/>
          <w:szCs w:val="40"/>
        </w:rPr>
        <w:t>...w</w:t>
      </w:r>
      <w:r w:rsidRPr="00596941">
        <w:rPr>
          <w:sz w:val="40"/>
          <w:szCs w:val="40"/>
        </w:rPr>
        <w:t xml:space="preserve">iederkehrende Herausforderungen im </w:t>
      </w:r>
      <w:r w:rsidR="006D47AA">
        <w:rPr>
          <w:sz w:val="40"/>
          <w:szCs w:val="40"/>
        </w:rPr>
        <w:br/>
      </w:r>
      <w:r w:rsidRPr="00596941">
        <w:rPr>
          <w:sz w:val="40"/>
          <w:szCs w:val="40"/>
        </w:rPr>
        <w:t>Unterrichtsalltag gekonnt meistern</w:t>
      </w:r>
      <w:r>
        <w:rPr>
          <w:sz w:val="40"/>
          <w:szCs w:val="40"/>
        </w:rPr>
        <w:t>...</w:t>
      </w:r>
    </w:p>
    <w:p w14:paraId="2830740E" w14:textId="77777777" w:rsidR="00E23153" w:rsidRDefault="00E23153" w:rsidP="00517BD0">
      <w:pPr>
        <w:jc w:val="both"/>
        <w:rPr>
          <w:sz w:val="40"/>
          <w:szCs w:val="40"/>
        </w:rPr>
      </w:pPr>
    </w:p>
    <w:p w14:paraId="65E0F67B" w14:textId="77777777" w:rsidR="00E23153" w:rsidRDefault="00E23153" w:rsidP="00517BD0">
      <w:pPr>
        <w:jc w:val="both"/>
        <w:rPr>
          <w:sz w:val="40"/>
          <w:szCs w:val="40"/>
        </w:rPr>
      </w:pPr>
    </w:p>
    <w:p w14:paraId="025CABC6" w14:textId="77777777" w:rsidR="0020720C" w:rsidRDefault="0020720C" w:rsidP="00517BD0">
      <w:pPr>
        <w:jc w:val="both"/>
        <w:rPr>
          <w:sz w:val="40"/>
          <w:szCs w:val="40"/>
        </w:rPr>
      </w:pPr>
    </w:p>
    <w:p w14:paraId="38366B4D" w14:textId="77777777" w:rsidR="0020720C" w:rsidRDefault="0020720C" w:rsidP="00517BD0">
      <w:pPr>
        <w:jc w:val="both"/>
        <w:rPr>
          <w:sz w:val="40"/>
          <w:szCs w:val="40"/>
        </w:rPr>
      </w:pPr>
    </w:p>
    <w:p w14:paraId="1ABF2E70" w14:textId="77777777" w:rsidR="0020720C" w:rsidRDefault="0020720C" w:rsidP="00517BD0">
      <w:pPr>
        <w:jc w:val="both"/>
        <w:rPr>
          <w:sz w:val="40"/>
          <w:szCs w:val="40"/>
        </w:rPr>
      </w:pPr>
    </w:p>
    <w:p w14:paraId="3365316A" w14:textId="77777777" w:rsidR="0020720C" w:rsidRDefault="0020720C" w:rsidP="00517BD0">
      <w:pPr>
        <w:jc w:val="both"/>
        <w:rPr>
          <w:sz w:val="40"/>
          <w:szCs w:val="40"/>
        </w:rPr>
      </w:pPr>
    </w:p>
    <w:p w14:paraId="56E7CEF1" w14:textId="31D6F015" w:rsidR="00202F99" w:rsidRPr="000E34DD" w:rsidRDefault="00CC1AB9" w:rsidP="00517BD0">
      <w:pPr>
        <w:jc w:val="both"/>
        <w:rPr>
          <w:b/>
          <w:sz w:val="32"/>
          <w:szCs w:val="32"/>
        </w:rPr>
      </w:pPr>
      <w:r w:rsidRPr="00CC1AB9">
        <w:rPr>
          <w:b/>
          <w:sz w:val="32"/>
          <w:szCs w:val="32"/>
          <w:highlight w:val="yellow"/>
        </w:rPr>
        <w:t>Schule</w:t>
      </w:r>
    </w:p>
    <w:p w14:paraId="05CB6BEA" w14:textId="77777777" w:rsidR="008600E4" w:rsidRPr="000E34DD" w:rsidRDefault="008600E4" w:rsidP="00517BD0">
      <w:pPr>
        <w:jc w:val="both"/>
        <w:rPr>
          <w:b/>
          <w:sz w:val="32"/>
          <w:szCs w:val="32"/>
          <w:highlight w:val="yellow"/>
        </w:rPr>
      </w:pPr>
    </w:p>
    <w:p w14:paraId="15FAE465" w14:textId="6C702F91" w:rsidR="00202F99" w:rsidRPr="004B3464" w:rsidRDefault="00CC1AB9" w:rsidP="00517BD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Datum</w:t>
      </w:r>
    </w:p>
    <w:p w14:paraId="5518BF4C" w14:textId="77777777" w:rsidR="00E23153" w:rsidRPr="004B3464" w:rsidRDefault="00E23153" w:rsidP="00517BD0">
      <w:pPr>
        <w:jc w:val="both"/>
        <w:rPr>
          <w:sz w:val="40"/>
          <w:szCs w:val="40"/>
        </w:rPr>
      </w:pPr>
    </w:p>
    <w:p w14:paraId="316FA0D3" w14:textId="77777777" w:rsidR="009A288E" w:rsidRPr="004B3464" w:rsidRDefault="009A288E" w:rsidP="00517BD0">
      <w:pPr>
        <w:spacing w:after="200" w:line="276" w:lineRule="auto"/>
        <w:contextualSpacing w:val="0"/>
        <w:jc w:val="both"/>
        <w:sectPr w:rsidR="009A288E" w:rsidRPr="004B3464" w:rsidSect="0015384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304" w:right="1133" w:bottom="1701" w:left="1247" w:header="568" w:footer="743" w:gutter="0"/>
          <w:cols w:space="708"/>
          <w:titlePg/>
          <w:docGrid w:linePitch="360"/>
        </w:sectPr>
      </w:pPr>
    </w:p>
    <w:p w14:paraId="0B237531" w14:textId="77777777" w:rsidR="00BD0DC0" w:rsidRDefault="00BD0DC0" w:rsidP="00BD0DC0">
      <w:pPr>
        <w:spacing w:after="80"/>
        <w:jc w:val="both"/>
        <w:rPr>
          <w:b/>
          <w:sz w:val="26"/>
          <w:szCs w:val="26"/>
        </w:rPr>
      </w:pPr>
      <w:bookmarkStart w:id="0" w:name="_Hlk18050867"/>
    </w:p>
    <w:p w14:paraId="31727426" w14:textId="66028E8C" w:rsidR="00BD0DC0" w:rsidRDefault="00BD0DC0" w:rsidP="00BD0DC0">
      <w:pPr>
        <w:spacing w:after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Ziele</w:t>
      </w:r>
    </w:p>
    <w:p w14:paraId="6CDC99BB" w14:textId="77777777" w:rsidR="00BD0DC0" w:rsidRDefault="00BD0DC0" w:rsidP="00BD0DC0">
      <w:pPr>
        <w:spacing w:after="80"/>
        <w:jc w:val="both"/>
        <w:rPr>
          <w:b/>
          <w:sz w:val="26"/>
          <w:szCs w:val="26"/>
        </w:rPr>
      </w:pPr>
    </w:p>
    <w:p w14:paraId="0EDEAB73" w14:textId="77777777" w:rsidR="00BD0DC0" w:rsidRDefault="00BD0DC0" w:rsidP="00BD0DC0">
      <w:pPr>
        <w:jc w:val="both"/>
        <w:rPr>
          <w:sz w:val="23"/>
          <w:szCs w:val="23"/>
        </w:rPr>
      </w:pPr>
      <w:r>
        <w:rPr>
          <w:sz w:val="23"/>
          <w:szCs w:val="23"/>
        </w:rPr>
        <w:t>Die Teilnehmenden</w:t>
      </w:r>
    </w:p>
    <w:p w14:paraId="0F6425DC" w14:textId="77777777" w:rsidR="00BD0DC0" w:rsidRDefault="00BD0DC0" w:rsidP="00BD0DC0">
      <w:pPr>
        <w:jc w:val="both"/>
        <w:rPr>
          <w:sz w:val="23"/>
          <w:szCs w:val="23"/>
        </w:rPr>
      </w:pPr>
      <w:r>
        <w:rPr>
          <w:sz w:val="24"/>
          <w:szCs w:val="24"/>
        </w:rPr>
        <w:t xml:space="preserve">... </w:t>
      </w:r>
      <w:r>
        <w:rPr>
          <w:sz w:val="23"/>
          <w:szCs w:val="23"/>
        </w:rPr>
        <w:t>entscheiden sich für ein konkretes Luuise-Projekt im Rahmen ihres Unterrichts;</w:t>
      </w:r>
    </w:p>
    <w:p w14:paraId="100D1C8D" w14:textId="77777777" w:rsidR="00BD0DC0" w:rsidRDefault="00BD0DC0" w:rsidP="00BD0DC0">
      <w:pPr>
        <w:jc w:val="both"/>
        <w:rPr>
          <w:sz w:val="23"/>
          <w:szCs w:val="23"/>
        </w:rPr>
      </w:pPr>
      <w:r>
        <w:rPr>
          <w:sz w:val="23"/>
          <w:szCs w:val="23"/>
        </w:rPr>
        <w:t>... planen erste Schritte zu dessen Umsetzung;</w:t>
      </w:r>
    </w:p>
    <w:p w14:paraId="620D0677" w14:textId="77777777" w:rsidR="00BD0DC0" w:rsidRDefault="00BD0DC0" w:rsidP="00BD0DC0">
      <w:pPr>
        <w:jc w:val="both"/>
        <w:rPr>
          <w:sz w:val="23"/>
          <w:szCs w:val="23"/>
        </w:rPr>
      </w:pPr>
      <w:r>
        <w:rPr>
          <w:sz w:val="23"/>
          <w:szCs w:val="23"/>
        </w:rPr>
        <w:t>... füllen im Planungsraster die Felder mindestens stichwortartig aus;</w:t>
      </w:r>
    </w:p>
    <w:p w14:paraId="28BDFABE" w14:textId="77777777" w:rsidR="00BD0DC0" w:rsidRDefault="00BD0DC0" w:rsidP="00BD0DC0">
      <w:pPr>
        <w:jc w:val="both"/>
        <w:rPr>
          <w:sz w:val="23"/>
          <w:szCs w:val="23"/>
        </w:rPr>
      </w:pPr>
      <w:r>
        <w:rPr>
          <w:sz w:val="23"/>
          <w:szCs w:val="23"/>
        </w:rPr>
        <w:t>... gehen, falls es sich anbietet, eine Lerngemeinschaft ein.</w:t>
      </w:r>
    </w:p>
    <w:p w14:paraId="1B491A00" w14:textId="77777777" w:rsidR="00BD0DC0" w:rsidRDefault="00BD0DC0" w:rsidP="00BD0DC0">
      <w:pPr>
        <w:ind w:left="644" w:hanging="284"/>
        <w:jc w:val="both"/>
        <w:rPr>
          <w:sz w:val="23"/>
          <w:szCs w:val="23"/>
        </w:rPr>
      </w:pPr>
    </w:p>
    <w:p w14:paraId="5E7736B5" w14:textId="77777777" w:rsidR="00BD0DC0" w:rsidRDefault="00BD0DC0" w:rsidP="00BD0DC0">
      <w:pPr>
        <w:spacing w:before="120" w:after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Programm</w:t>
      </w:r>
    </w:p>
    <w:tbl>
      <w:tblPr>
        <w:tblW w:w="84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330"/>
        <w:gridCol w:w="780"/>
      </w:tblGrid>
      <w:tr w:rsidR="00BD0DC0" w14:paraId="006F7C2C" w14:textId="77777777" w:rsidTr="00BD0DC0">
        <w:trPr>
          <w:trHeight w:val="31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7AAD40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Zeit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52E83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Inhalt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E6559E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Form</w:t>
            </w:r>
          </w:p>
        </w:tc>
      </w:tr>
      <w:tr w:rsidR="00BD0DC0" w14:paraId="4988C834" w14:textId="77777777" w:rsidTr="00BD0DC0">
        <w:trPr>
          <w:trHeight w:val="1032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4E32" w14:textId="1C75C5ED" w:rsidR="00BD0DC0" w:rsidRPr="00017671" w:rsidRDefault="00037C3C" w:rsidP="004B3464">
            <w:pPr>
              <w:spacing w:beforeLines="20" w:before="48" w:afterLines="20" w:after="48" w:line="25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de-CH"/>
              </w:rPr>
            </w:pPr>
            <w:r w:rsidRPr="000176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de-CH"/>
              </w:rPr>
              <w:t>9.15</w:t>
            </w:r>
            <w:r w:rsidR="000E34DD" w:rsidRPr="000176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de-CH"/>
              </w:rPr>
              <w:t xml:space="preserve"> Uhr</w:t>
            </w:r>
            <w:r w:rsidR="004B3464" w:rsidRPr="000176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de-CH"/>
              </w:rPr>
              <w:t xml:space="preserve"> Zimmer 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87F1" w14:textId="77777777" w:rsidR="00BD0DC0" w:rsidRDefault="00BD0DC0">
            <w:pPr>
              <w:spacing w:beforeLines="20" w:before="48" w:afterLines="20" w:after="48"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CH"/>
              </w:rPr>
              <w:t>Begrüssung/Organisatorisches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Einstieg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Programm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Zielsetzung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EFBC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PL</w:t>
            </w:r>
          </w:p>
        </w:tc>
      </w:tr>
      <w:tr w:rsidR="00BD0DC0" w14:paraId="5C4C8807" w14:textId="77777777" w:rsidTr="00BD0DC0">
        <w:trPr>
          <w:trHeight w:val="94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429E" w14:textId="77777777" w:rsidR="00BD0DC0" w:rsidRPr="00017671" w:rsidRDefault="00BD0DC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de-CH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96510" w14:textId="77777777" w:rsidR="00BD0DC0" w:rsidRDefault="00BD0DC0">
            <w:pPr>
              <w:spacing w:beforeLines="20" w:before="48" w:afterLines="20" w:after="48"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CH"/>
              </w:rPr>
              <w:t>Luuise-Methodik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Kurzinput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Klären von Fragen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0375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PL</w:t>
            </w:r>
          </w:p>
        </w:tc>
      </w:tr>
      <w:tr w:rsidR="00BD0DC0" w14:paraId="69BD8BCF" w14:textId="77777777" w:rsidTr="00BD0DC0">
        <w:trPr>
          <w:trHeight w:val="936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5D4A" w14:textId="77777777" w:rsidR="00BD0DC0" w:rsidRPr="00017671" w:rsidRDefault="00BD0DC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de-CH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DD89" w14:textId="77777777" w:rsidR="00BD0DC0" w:rsidRDefault="00BD0DC0">
            <w:pPr>
              <w:spacing w:beforeLines="20" w:before="48" w:afterLines="20" w:after="48"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CH"/>
              </w:rPr>
              <w:t>Energiequelle: Knacknuss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Kurzinput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Arbeitsauftrag (EA, GA)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kollegiale Unterstützung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C224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EA/GA</w:t>
            </w:r>
          </w:p>
        </w:tc>
      </w:tr>
      <w:tr w:rsidR="00BD0DC0" w14:paraId="4E445F6B" w14:textId="77777777" w:rsidTr="00BD0DC0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A96EE6" w14:textId="77777777" w:rsidR="00BD0DC0" w:rsidRPr="00017671" w:rsidRDefault="00BD0DC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de-CH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103A35" w14:textId="63C9E732" w:rsidR="00BD0DC0" w:rsidRDefault="00BD0DC0">
            <w:pPr>
              <w:spacing w:beforeLines="20" w:before="48" w:afterLines="20" w:after="48"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kurze Pause (ca</w:t>
            </w:r>
            <w:r w:rsidR="00037C3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 xml:space="preserve"> 20 Min)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95D620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  <w:tr w:rsidR="00BD0DC0" w14:paraId="1807513A" w14:textId="77777777" w:rsidTr="00BD0DC0">
        <w:trPr>
          <w:trHeight w:val="986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64E3" w14:textId="77777777" w:rsidR="00BD0DC0" w:rsidRPr="00017671" w:rsidRDefault="00BD0DC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de-CH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2A37" w14:textId="77777777" w:rsidR="00BD0DC0" w:rsidRDefault="00BD0DC0">
            <w:pPr>
              <w:spacing w:beforeLines="20" w:before="48" w:afterLines="20" w:after="48"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CH"/>
              </w:rPr>
              <w:t>Zielformulierung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 xml:space="preserve">• Kurzinput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Arbeitsauftrag (EA, GA)</w:t>
            </w:r>
          </w:p>
          <w:p w14:paraId="283439FA" w14:textId="77777777" w:rsidR="00BD0DC0" w:rsidRDefault="00BD0DC0">
            <w:pPr>
              <w:spacing w:beforeLines="20" w:before="48" w:afterLines="20" w:after="48"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• kollegiale Unterstützung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F5EC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GA</w:t>
            </w:r>
          </w:p>
        </w:tc>
      </w:tr>
      <w:tr w:rsidR="00BD0DC0" w14:paraId="4E972BDA" w14:textId="77777777" w:rsidTr="00BD0DC0">
        <w:trPr>
          <w:trHeight w:val="36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C3E686" w14:textId="2A55C675" w:rsidR="00BD0DC0" w:rsidRPr="00017671" w:rsidRDefault="00BD0DC0" w:rsidP="00A70A02">
            <w:pPr>
              <w:spacing w:beforeLines="20" w:before="48" w:afterLines="20" w:after="48" w:line="257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de-CH"/>
              </w:rPr>
            </w:pPr>
            <w:r w:rsidRPr="00017671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de-CH"/>
              </w:rPr>
              <w:t>1</w:t>
            </w:r>
            <w:r w:rsidR="004B3464" w:rsidRPr="00017671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de-CH"/>
              </w:rPr>
              <w:t xml:space="preserve">2.00 </w:t>
            </w:r>
            <w:r w:rsidRPr="00017671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de-CH"/>
              </w:rPr>
              <w:t>Uhr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6F9552" w14:textId="078AF1B5" w:rsidR="00BD0DC0" w:rsidRDefault="00BD0DC0" w:rsidP="00A70A02">
            <w:pPr>
              <w:spacing w:beforeLines="20" w:before="48" w:afterLines="20" w:after="48" w:line="257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Gemeinsame Mittagspause</w:t>
            </w:r>
            <w:r w:rsidR="000E34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C04155" w14:textId="77777777" w:rsidR="00BD0DC0" w:rsidRDefault="00BD0DC0" w:rsidP="00A70A02">
            <w:pPr>
              <w:spacing w:beforeLines="20" w:before="48" w:afterLines="20" w:after="48" w:line="257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  <w:tr w:rsidR="00A70A02" w14:paraId="4D9CC29D" w14:textId="77777777" w:rsidTr="00A70A02">
        <w:trPr>
          <w:trHeight w:val="363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347B" w14:textId="65EE66DD" w:rsidR="00A70A02" w:rsidRPr="00017671" w:rsidRDefault="00A70A02" w:rsidP="00A70A02">
            <w:pPr>
              <w:spacing w:beforeLines="20" w:before="48" w:afterLines="20" w:after="48" w:line="257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de-CH"/>
              </w:rPr>
            </w:pPr>
            <w:r w:rsidRPr="00017671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de-CH"/>
              </w:rPr>
              <w:t>13.00 Uhr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94793" w14:textId="24F5D6C0" w:rsidR="00A70A02" w:rsidRDefault="00A70A02" w:rsidP="00A70A02">
            <w:pPr>
              <w:spacing w:beforeLines="20" w:before="48" w:afterLines="20" w:after="48" w:line="257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CH"/>
              </w:rPr>
              <w:t>ev. Abschluss der Zielformulierung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93AB" w14:textId="77777777" w:rsidR="00A70A02" w:rsidRDefault="00A70A02" w:rsidP="00A70A02">
            <w:pPr>
              <w:spacing w:beforeLines="20" w:before="48" w:afterLines="20" w:after="48" w:line="257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</w:p>
        </w:tc>
      </w:tr>
      <w:tr w:rsidR="00BD0DC0" w14:paraId="7A9C3A2B" w14:textId="77777777" w:rsidTr="00BD0DC0">
        <w:trPr>
          <w:trHeight w:val="943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1919" w14:textId="6F1724DF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de-CH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91D3" w14:textId="77777777" w:rsidR="00BD0DC0" w:rsidRDefault="00BD0DC0">
            <w:pPr>
              <w:spacing w:beforeLines="20" w:before="48" w:afterLines="20" w:after="48"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CH"/>
              </w:rPr>
              <w:t>Unterrichtsintervention und Datenerhebung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 xml:space="preserve">• Kurzinput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Einzelarbeit/Tandem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 xml:space="preserve">• </w:t>
            </w:r>
            <w:r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eastAsia="de-CH"/>
              </w:rPr>
              <w:t>Beratung durch die Kursleitung bei Bedarf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18E7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EA/GA</w:t>
            </w:r>
          </w:p>
        </w:tc>
      </w:tr>
      <w:tr w:rsidR="00BD0DC0" w14:paraId="21E9B444" w14:textId="77777777" w:rsidTr="00BD0DC0">
        <w:trPr>
          <w:trHeight w:val="598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852C" w14:textId="77777777" w:rsidR="00BD0DC0" w:rsidRDefault="00BD0DC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C512" w14:textId="77777777" w:rsidR="00BD0DC0" w:rsidRDefault="00BD0DC0">
            <w:pPr>
              <w:spacing w:beforeLines="20" w:before="48" w:afterLines="20" w:after="48"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CH"/>
              </w:rPr>
              <w:t>Individuelle Planung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Luuise-Planungsraster ausfüllen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2671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EA/GA</w:t>
            </w:r>
          </w:p>
        </w:tc>
      </w:tr>
      <w:tr w:rsidR="00BD0DC0" w14:paraId="23D453B1" w14:textId="77777777" w:rsidTr="00BD0DC0">
        <w:trPr>
          <w:trHeight w:val="317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B547E2" w14:textId="77777777" w:rsidR="00BD0DC0" w:rsidRDefault="00BD0DC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935EE6" w14:textId="77777777" w:rsidR="00BD0DC0" w:rsidRDefault="00BD0DC0">
            <w:pPr>
              <w:spacing w:beforeLines="20" w:before="48" w:afterLines="20" w:after="48"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CH" w:eastAsia="de-CH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CH" w:eastAsia="de-CH"/>
              </w:rPr>
              <w:t>kurze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CH" w:eastAsia="de-CH"/>
              </w:rPr>
              <w:t xml:space="preserve"> Pause (ca. 20 Min./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CH" w:eastAsia="de-CH"/>
              </w:rPr>
              <w:t>individuell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CH" w:eastAsia="de-CH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AC876F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CH"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CH" w:eastAsia="de-CH"/>
              </w:rPr>
              <w:t> </w:t>
            </w:r>
          </w:p>
        </w:tc>
      </w:tr>
      <w:tr w:rsidR="00BD0DC0" w14:paraId="03D6977E" w14:textId="77777777" w:rsidTr="00BD0DC0">
        <w:trPr>
          <w:trHeight w:val="6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60C7" w14:textId="77777777" w:rsidR="00BD0DC0" w:rsidRDefault="00BD0DC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fr-CH" w:eastAsia="de-CH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83F8" w14:textId="77777777" w:rsidR="00BD0DC0" w:rsidRDefault="00BD0DC0">
            <w:pPr>
              <w:spacing w:beforeLines="20" w:before="48" w:afterLines="20" w:after="48"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CH"/>
              </w:rPr>
              <w:t>Gemeinsamer Blick auf das Erreichte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kollegiale Unterstützung zum aktuellen Stand der Planung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741F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PL</w:t>
            </w:r>
          </w:p>
        </w:tc>
      </w:tr>
      <w:tr w:rsidR="00BD0DC0" w14:paraId="2A998994" w14:textId="77777777" w:rsidTr="00BD0DC0">
        <w:trPr>
          <w:trHeight w:val="126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6229" w14:textId="77777777" w:rsidR="00BD0DC0" w:rsidRDefault="00BD0DC0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B13C" w14:textId="77777777" w:rsidR="00BD0DC0" w:rsidRDefault="00BD0DC0">
            <w:pPr>
              <w:spacing w:beforeLines="20" w:before="48" w:afterLines="20" w:after="48"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CH"/>
              </w:rPr>
              <w:t>Die nächsten Schritte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Ausblick auf die E-Mail-Beratung</w:t>
            </w:r>
          </w:p>
          <w:p w14:paraId="40042BAE" w14:textId="7B46AD3E" w:rsidR="00BD0DC0" w:rsidRDefault="00BD0DC0">
            <w:pPr>
              <w:spacing w:beforeLines="20" w:before="48" w:afterLines="20" w:after="48" w:line="25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• Ausblick auf den Start der Projekte im Unterricht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Ausblick auf den Zwischenstopp am (</w:t>
            </w:r>
            <w:r w:rsidR="00A70A0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 xml:space="preserve">online, </w:t>
            </w:r>
            <w:r w:rsidR="004E23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W</w:t>
            </w:r>
            <w:r w:rsidR="00A70A0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 xml:space="preserve">oche 08, </w:t>
            </w:r>
            <w:proofErr w:type="spellStart"/>
            <w:r w:rsidR="00A70A0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kpi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br/>
              <w:t>• Tagesrückblick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86BA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PL</w:t>
            </w:r>
          </w:p>
        </w:tc>
      </w:tr>
      <w:tr w:rsidR="00BD0DC0" w14:paraId="6B98EAE2" w14:textId="77777777" w:rsidTr="00BD0DC0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3FBDEB" w14:textId="6AD61445" w:rsidR="00BD0DC0" w:rsidRDefault="000E34DD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CH"/>
              </w:rPr>
            </w:pPr>
            <w:r w:rsidRPr="000176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de-CH"/>
              </w:rPr>
              <w:t>1</w:t>
            </w:r>
            <w:r w:rsidR="00CC1A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de-CH"/>
              </w:rPr>
              <w:t>5</w:t>
            </w:r>
            <w:r w:rsidR="00CD7521" w:rsidRPr="000176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de-CH"/>
              </w:rPr>
              <w:t xml:space="preserve">.00 </w:t>
            </w:r>
            <w:r w:rsidRPr="000176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de-CH"/>
              </w:rPr>
              <w:t>Uhr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65C154" w14:textId="65D7169A" w:rsidR="00BD0DC0" w:rsidRDefault="000E34DD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 xml:space="preserve">spätester </w:t>
            </w:r>
            <w:r w:rsidR="00BD0D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Abschluss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B68F00" w14:textId="77777777" w:rsidR="00BD0DC0" w:rsidRDefault="00BD0DC0">
            <w:pPr>
              <w:spacing w:beforeLines="20" w:before="48" w:afterLines="20" w:after="48" w:line="256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CH"/>
              </w:rPr>
              <w:t> </w:t>
            </w:r>
          </w:p>
        </w:tc>
      </w:tr>
    </w:tbl>
    <w:p w14:paraId="6477D1EA" w14:textId="77777777" w:rsidR="00BD0DC0" w:rsidRDefault="00BD0DC0" w:rsidP="00BD0DC0">
      <w:pPr>
        <w:spacing w:before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EA: Einzelarbeit            GA: Gruppenarbeit (i. d. R. </w:t>
      </w:r>
      <w:proofErr w:type="gramStart"/>
      <w:r>
        <w:rPr>
          <w:rFonts w:cs="Arial"/>
          <w:sz w:val="20"/>
          <w:szCs w:val="20"/>
        </w:rPr>
        <w:t xml:space="preserve">Tandem)   </w:t>
      </w:r>
      <w:proofErr w:type="gramEnd"/>
      <w:r>
        <w:rPr>
          <w:rFonts w:cs="Arial"/>
          <w:sz w:val="20"/>
          <w:szCs w:val="20"/>
        </w:rPr>
        <w:t xml:space="preserve">        PL: Plenum</w:t>
      </w:r>
    </w:p>
    <w:bookmarkEnd w:id="0"/>
    <w:p w14:paraId="215B246A" w14:textId="77777777" w:rsidR="00765942" w:rsidRDefault="00765942" w:rsidP="0070360A">
      <w:pPr>
        <w:spacing w:before="120"/>
        <w:jc w:val="both"/>
        <w:rPr>
          <w:b/>
          <w:i/>
          <w:sz w:val="28"/>
          <w:szCs w:val="28"/>
        </w:rPr>
        <w:sectPr w:rsidR="00765942" w:rsidSect="0030252D">
          <w:headerReference w:type="first" r:id="rId14"/>
          <w:pgSz w:w="11906" w:h="16838" w:code="9"/>
          <w:pgMar w:top="1304" w:right="1247" w:bottom="1418" w:left="1247" w:header="709" w:footer="624" w:gutter="0"/>
          <w:cols w:space="708"/>
          <w:docGrid w:linePitch="360"/>
        </w:sectPr>
      </w:pPr>
    </w:p>
    <w:p w14:paraId="4090BD9D" w14:textId="4CC0D344" w:rsidR="001E5CE1" w:rsidRPr="005A07FC" w:rsidRDefault="001E5CE1" w:rsidP="12EECE58">
      <w:pPr>
        <w:tabs>
          <w:tab w:val="left" w:pos="709"/>
        </w:tabs>
        <w:jc w:val="both"/>
        <w:rPr>
          <w:rFonts w:cs="Arial"/>
          <w:b/>
          <w:bCs/>
          <w:sz w:val="26"/>
          <w:szCs w:val="26"/>
        </w:rPr>
      </w:pPr>
      <w:r w:rsidRPr="12EECE58">
        <w:rPr>
          <w:rFonts w:cs="Arial"/>
          <w:b/>
          <w:bCs/>
          <w:sz w:val="26"/>
          <w:szCs w:val="26"/>
        </w:rPr>
        <w:lastRenderedPageBreak/>
        <w:t xml:space="preserve">Planungsschritt 1: Knacknuss identifizieren </w:t>
      </w:r>
      <w:r w:rsidRPr="12EECE58">
        <w:rPr>
          <w:rFonts w:cs="Arial"/>
          <w:sz w:val="26"/>
          <w:szCs w:val="26"/>
        </w:rPr>
        <w:t>(</w:t>
      </w:r>
      <w:r w:rsidR="00B62377" w:rsidRPr="12EECE58">
        <w:rPr>
          <w:rFonts w:cs="Arial"/>
          <w:sz w:val="26"/>
          <w:szCs w:val="26"/>
        </w:rPr>
        <w:t>Start</w:t>
      </w:r>
      <w:r w:rsidRPr="12EECE58">
        <w:rPr>
          <w:rFonts w:cs="Arial"/>
          <w:sz w:val="26"/>
          <w:szCs w:val="26"/>
        </w:rPr>
        <w:t>)</w:t>
      </w:r>
    </w:p>
    <w:p w14:paraId="0BC71857" w14:textId="77777777" w:rsidR="001E5CE1" w:rsidRPr="005A07FC" w:rsidRDefault="001E5CE1" w:rsidP="00517BD0">
      <w:pPr>
        <w:pStyle w:val="Kopfzeile"/>
        <w:tabs>
          <w:tab w:val="left" w:pos="709"/>
        </w:tabs>
        <w:jc w:val="both"/>
        <w:rPr>
          <w:rFonts w:cs="Arial"/>
          <w:b/>
          <w:sz w:val="24"/>
          <w:szCs w:val="26"/>
        </w:rPr>
      </w:pPr>
    </w:p>
    <w:p w14:paraId="6FFD6F16" w14:textId="77777777" w:rsidR="00EF494D" w:rsidRDefault="00EF494D" w:rsidP="00517BD0">
      <w:pPr>
        <w:tabs>
          <w:tab w:val="center" w:pos="4539"/>
        </w:tabs>
        <w:spacing w:after="80" w:line="276" w:lineRule="auto"/>
        <w:jc w:val="both"/>
        <w:rPr>
          <w:b/>
          <w:szCs w:val="26"/>
        </w:rPr>
      </w:pPr>
    </w:p>
    <w:p w14:paraId="689B82A5" w14:textId="77777777" w:rsidR="00EF494D" w:rsidRDefault="00EF494D" w:rsidP="00517BD0">
      <w:pPr>
        <w:tabs>
          <w:tab w:val="center" w:pos="4539"/>
        </w:tabs>
        <w:spacing w:after="80" w:line="276" w:lineRule="auto"/>
        <w:jc w:val="both"/>
        <w:rPr>
          <w:b/>
          <w:szCs w:val="26"/>
        </w:rPr>
      </w:pPr>
    </w:p>
    <w:p w14:paraId="30EFE443" w14:textId="77777777" w:rsidR="001E5CE1" w:rsidRDefault="00165546" w:rsidP="00517BD0">
      <w:pPr>
        <w:tabs>
          <w:tab w:val="center" w:pos="4539"/>
        </w:tabs>
        <w:spacing w:after="80" w:line="276" w:lineRule="auto"/>
        <w:jc w:val="both"/>
        <w:rPr>
          <w:b/>
          <w:szCs w:val="26"/>
        </w:rPr>
      </w:pPr>
      <w:r>
        <w:rPr>
          <w:b/>
          <w:szCs w:val="26"/>
        </w:rPr>
        <w:t>Ziel</w:t>
      </w:r>
    </w:p>
    <w:p w14:paraId="7E149C87" w14:textId="77777777" w:rsidR="001E5CE1" w:rsidRPr="00AC1A63" w:rsidRDefault="001E5CE1" w:rsidP="00517BD0">
      <w:pPr>
        <w:tabs>
          <w:tab w:val="center" w:pos="4539"/>
        </w:tabs>
        <w:spacing w:after="80" w:line="276" w:lineRule="auto"/>
        <w:jc w:val="both"/>
        <w:rPr>
          <w:b/>
          <w:szCs w:val="26"/>
        </w:rPr>
      </w:pPr>
    </w:p>
    <w:p w14:paraId="77C5DE1A" w14:textId="77777777" w:rsidR="001E5CE1" w:rsidRDefault="001E5CE1" w:rsidP="00517BD0">
      <w:pPr>
        <w:spacing w:line="276" w:lineRule="auto"/>
        <w:contextualSpacing w:val="0"/>
        <w:jc w:val="both"/>
        <w:rPr>
          <w:lang w:eastAsia="de-DE"/>
        </w:rPr>
      </w:pPr>
      <w:r>
        <w:rPr>
          <w:rFonts w:eastAsia="Times" w:cs="Arial"/>
          <w:szCs w:val="23"/>
          <w:lang w:eastAsia="de-DE"/>
        </w:rPr>
        <w:t>Die Teilnehmenden</w:t>
      </w:r>
      <w:r w:rsidR="00B62377">
        <w:rPr>
          <w:rFonts w:eastAsia="Times" w:cs="Arial"/>
          <w:szCs w:val="23"/>
          <w:lang w:eastAsia="de-DE"/>
        </w:rPr>
        <w:t xml:space="preserve"> </w:t>
      </w:r>
      <w:r w:rsidRPr="005A07FC">
        <w:rPr>
          <w:lang w:eastAsia="de-DE"/>
        </w:rPr>
        <w:t xml:space="preserve">haben allein oder in Tandems eine </w:t>
      </w:r>
      <w:proofErr w:type="gramStart"/>
      <w:r w:rsidRPr="005A07FC">
        <w:rPr>
          <w:lang w:eastAsia="de-DE"/>
        </w:rPr>
        <w:t>lohnenswerte</w:t>
      </w:r>
      <w:proofErr w:type="gramEnd"/>
      <w:r w:rsidRPr="005A07FC">
        <w:rPr>
          <w:lang w:eastAsia="de-DE"/>
        </w:rPr>
        <w:t>, bearbeitbare „Knacknuss" skizziert.</w:t>
      </w:r>
    </w:p>
    <w:p w14:paraId="7CE67D68" w14:textId="77777777" w:rsidR="001E5CE1" w:rsidRDefault="001E5CE1" w:rsidP="00517BD0">
      <w:pPr>
        <w:pStyle w:val="Aufzhlungszeichen"/>
        <w:numPr>
          <w:ilvl w:val="0"/>
          <w:numId w:val="0"/>
        </w:numPr>
        <w:spacing w:line="276" w:lineRule="auto"/>
        <w:jc w:val="both"/>
        <w:rPr>
          <w:lang w:eastAsia="de-DE"/>
        </w:rPr>
      </w:pPr>
    </w:p>
    <w:p w14:paraId="316609A0" w14:textId="77777777" w:rsidR="001E5CE1" w:rsidRDefault="001E5CE1" w:rsidP="00517BD0">
      <w:pPr>
        <w:pStyle w:val="Kopfzeile"/>
        <w:spacing w:line="276" w:lineRule="auto"/>
        <w:jc w:val="both"/>
        <w:rPr>
          <w:rFonts w:cs="Arial"/>
          <w:b/>
          <w:szCs w:val="23"/>
        </w:rPr>
      </w:pPr>
    </w:p>
    <w:p w14:paraId="328C08EE" w14:textId="77777777" w:rsidR="001E5CE1" w:rsidRPr="004B6662" w:rsidRDefault="001E5CE1" w:rsidP="00517BD0">
      <w:pPr>
        <w:pStyle w:val="Kopfzeile"/>
        <w:spacing w:line="276" w:lineRule="auto"/>
        <w:jc w:val="both"/>
        <w:rPr>
          <w:rFonts w:cs="Arial"/>
          <w:b/>
          <w:szCs w:val="23"/>
        </w:rPr>
      </w:pPr>
      <w:r w:rsidRPr="004B6662">
        <w:rPr>
          <w:rFonts w:cs="Arial"/>
          <w:b/>
          <w:szCs w:val="23"/>
        </w:rPr>
        <w:t>Vorgehen</w:t>
      </w:r>
    </w:p>
    <w:p w14:paraId="413F6914" w14:textId="77777777" w:rsidR="001E5CE1" w:rsidRPr="004B6662" w:rsidRDefault="001E5CE1" w:rsidP="00517BD0">
      <w:pPr>
        <w:pStyle w:val="Kopfzeile"/>
        <w:spacing w:line="276" w:lineRule="auto"/>
        <w:jc w:val="both"/>
        <w:rPr>
          <w:rFonts w:cs="Arial"/>
          <w:b/>
          <w:szCs w:val="23"/>
        </w:rPr>
      </w:pPr>
    </w:p>
    <w:p w14:paraId="38AEFD35" w14:textId="77777777" w:rsidR="002B2891" w:rsidRPr="002B2891" w:rsidRDefault="002B2891" w:rsidP="00517BD0">
      <w:pPr>
        <w:pStyle w:val="Aufzhlungszeichen"/>
        <w:numPr>
          <w:ilvl w:val="0"/>
          <w:numId w:val="23"/>
        </w:numPr>
        <w:spacing w:line="276" w:lineRule="auto"/>
        <w:jc w:val="both"/>
        <w:rPr>
          <w:sz w:val="24"/>
          <w:lang w:eastAsia="de-DE"/>
        </w:rPr>
      </w:pPr>
      <w:r>
        <w:rPr>
          <w:lang w:eastAsia="de-DE"/>
        </w:rPr>
        <w:t xml:space="preserve">Kurzinput zur Knacknuss durch die Kursleitung (siehe </w:t>
      </w:r>
      <w:r w:rsidR="00EE0D9F">
        <w:rPr>
          <w:lang w:eastAsia="de-DE"/>
        </w:rPr>
        <w:t>Anhang</w:t>
      </w:r>
      <w:r>
        <w:rPr>
          <w:sz w:val="24"/>
          <w:lang w:eastAsia="de-DE"/>
        </w:rPr>
        <w:t>).</w:t>
      </w:r>
    </w:p>
    <w:p w14:paraId="2C34A509" w14:textId="77777777" w:rsidR="00400025" w:rsidRDefault="00400025" w:rsidP="00517BD0">
      <w:pPr>
        <w:pStyle w:val="Aufzhlungszeichen"/>
        <w:numPr>
          <w:ilvl w:val="0"/>
          <w:numId w:val="0"/>
        </w:numPr>
        <w:spacing w:line="276" w:lineRule="auto"/>
        <w:jc w:val="both"/>
        <w:rPr>
          <w:lang w:eastAsia="de-DE"/>
        </w:rPr>
      </w:pPr>
    </w:p>
    <w:p w14:paraId="7AAC0862" w14:textId="7517D507" w:rsidR="001E5CE1" w:rsidRDefault="00DB1470" w:rsidP="00517BD0">
      <w:pPr>
        <w:pStyle w:val="Aufzhlungszeichen"/>
        <w:numPr>
          <w:ilvl w:val="0"/>
          <w:numId w:val="23"/>
        </w:numPr>
        <w:spacing w:line="276" w:lineRule="auto"/>
        <w:jc w:val="both"/>
        <w:rPr>
          <w:lang w:eastAsia="de-DE"/>
        </w:rPr>
      </w:pPr>
      <w:r>
        <w:rPr>
          <w:lang w:eastAsia="de-DE"/>
        </w:rPr>
        <w:t>Einzelarbeit</w:t>
      </w:r>
      <w:r w:rsidR="00960FC3">
        <w:rPr>
          <w:lang w:eastAsia="de-DE"/>
        </w:rPr>
        <w:t xml:space="preserve">. </w:t>
      </w:r>
      <w:r w:rsidR="007352C2">
        <w:rPr>
          <w:lang w:eastAsia="de-DE"/>
        </w:rPr>
        <w:t>J</w:t>
      </w:r>
      <w:r w:rsidR="007352C2" w:rsidRPr="007352C2">
        <w:rPr>
          <w:lang w:eastAsia="de-DE"/>
        </w:rPr>
        <w:t xml:space="preserve">ede Person </w:t>
      </w:r>
      <w:r w:rsidR="007352C2">
        <w:rPr>
          <w:lang w:eastAsia="de-DE"/>
        </w:rPr>
        <w:t xml:space="preserve">macht sich </w:t>
      </w:r>
      <w:r w:rsidR="001E5CE1" w:rsidRPr="004B6662">
        <w:rPr>
          <w:lang w:eastAsia="de-DE"/>
        </w:rPr>
        <w:t>Notizen zu 1</w:t>
      </w:r>
      <w:r w:rsidR="00057722">
        <w:rPr>
          <w:lang w:eastAsia="de-DE"/>
        </w:rPr>
        <w:t>–</w:t>
      </w:r>
      <w:r w:rsidR="00330089">
        <w:rPr>
          <w:lang w:eastAsia="de-DE"/>
        </w:rPr>
        <w:t>2</w:t>
      </w:r>
      <w:r w:rsidR="001E5CE1" w:rsidRPr="004B6662">
        <w:rPr>
          <w:lang w:eastAsia="de-DE"/>
        </w:rPr>
        <w:t xml:space="preserve"> Knacknüssen entlang den Schritten A) </w:t>
      </w:r>
      <w:r w:rsidR="00057722">
        <w:rPr>
          <w:lang w:eastAsia="de-DE"/>
        </w:rPr>
        <w:t>bis</w:t>
      </w:r>
      <w:r w:rsidR="001E5CE1" w:rsidRPr="004B6662">
        <w:rPr>
          <w:lang w:eastAsia="de-DE"/>
        </w:rPr>
        <w:t xml:space="preserve"> C).</w:t>
      </w:r>
    </w:p>
    <w:p w14:paraId="34CA87B2" w14:textId="77777777" w:rsidR="00B62377" w:rsidRPr="004B6662" w:rsidRDefault="00B62377" w:rsidP="00517BD0">
      <w:pPr>
        <w:pStyle w:val="Aufzhlungszeichen"/>
        <w:numPr>
          <w:ilvl w:val="0"/>
          <w:numId w:val="0"/>
        </w:numPr>
        <w:spacing w:line="276" w:lineRule="auto"/>
        <w:ind w:left="720"/>
        <w:jc w:val="both"/>
        <w:rPr>
          <w:lang w:eastAsia="de-DE"/>
        </w:rPr>
      </w:pPr>
    </w:p>
    <w:p w14:paraId="58C48750" w14:textId="47E3D336" w:rsidR="001E5CE1" w:rsidRPr="004B6662" w:rsidRDefault="00AB10BA" w:rsidP="005A2653">
      <w:pPr>
        <w:pStyle w:val="Aufzhlungszeichen2"/>
        <w:ind w:left="1701" w:hanging="621"/>
      </w:pPr>
      <w:r>
        <w:t>–</w:t>
      </w:r>
      <w:r w:rsidR="005A2653">
        <w:tab/>
      </w:r>
      <w:r w:rsidR="001E5CE1" w:rsidRPr="004B6662">
        <w:t xml:space="preserve">brainstormen, was einen im Zusammenhang mit dem </w:t>
      </w:r>
      <w:r w:rsidR="00F272C7">
        <w:t xml:space="preserve">eigenen </w:t>
      </w:r>
      <w:r w:rsidR="001E5CE1" w:rsidRPr="004B6662">
        <w:t>Unterricht ärgert, nervt, frustriert – was dabei wiederkommt und von dem man weiss, dass man es grundsätzlich aus eigener Kraft lösen kann;</w:t>
      </w:r>
      <w:r w:rsidR="00CB40D7">
        <w:t xml:space="preserve"> </w:t>
      </w:r>
    </w:p>
    <w:p w14:paraId="0687E521" w14:textId="77777777" w:rsidR="001E5CE1" w:rsidRDefault="00AB10BA" w:rsidP="005A2653">
      <w:pPr>
        <w:pStyle w:val="Aufzhlungszeichen2"/>
        <w:numPr>
          <w:ilvl w:val="0"/>
          <w:numId w:val="0"/>
        </w:numPr>
        <w:tabs>
          <w:tab w:val="clear" w:pos="1418"/>
        </w:tabs>
        <w:ind w:left="1701" w:hanging="283"/>
      </w:pPr>
      <w:r>
        <w:t>–</w:t>
      </w:r>
      <w:r w:rsidR="005A2653">
        <w:tab/>
      </w:r>
      <w:r w:rsidR="001E5CE1" w:rsidRPr="004B6662">
        <w:t>aufschreiben, aufzeichnen; dann streichen, was nicht so wichtig ist oder was viel zu schwierig zu verändern ist;</w:t>
      </w:r>
    </w:p>
    <w:p w14:paraId="266DC708" w14:textId="77777777" w:rsidR="00B62377" w:rsidRPr="004B6662" w:rsidRDefault="00B62377" w:rsidP="00517BD0">
      <w:pPr>
        <w:pStyle w:val="Aufzhlungszeichen2"/>
        <w:numPr>
          <w:ilvl w:val="0"/>
          <w:numId w:val="0"/>
        </w:numPr>
        <w:ind w:left="1440"/>
      </w:pPr>
    </w:p>
    <w:p w14:paraId="5C793F8B" w14:textId="41B9BC57" w:rsidR="000F11AF" w:rsidRDefault="00AB10BA" w:rsidP="005A2653">
      <w:pPr>
        <w:pStyle w:val="Aufzhlungszeichen2"/>
        <w:ind w:left="1701" w:hanging="621"/>
      </w:pPr>
      <w:r>
        <w:t>–</w:t>
      </w:r>
      <w:r w:rsidR="005A2653">
        <w:tab/>
      </w:r>
      <w:r>
        <w:t>eigene Vermutungen/</w:t>
      </w:r>
      <w:r w:rsidR="00F21090">
        <w:t xml:space="preserve">Annahmen </w:t>
      </w:r>
      <w:r w:rsidR="00057722">
        <w:t xml:space="preserve">aus mindestens zwei der </w:t>
      </w:r>
      <w:r w:rsidR="00DD23AF">
        <w:t xml:space="preserve">folgenden </w:t>
      </w:r>
      <w:r w:rsidR="00057722">
        <w:t>Perspektiven a</w:t>
      </w:r>
      <w:r w:rsidR="00DD23AF">
        <w:t>.</w:t>
      </w:r>
      <w:r w:rsidR="00057722">
        <w:t xml:space="preserve"> bis c</w:t>
      </w:r>
      <w:r w:rsidR="00DD23AF">
        <w:t>.</w:t>
      </w:r>
      <w:r w:rsidR="00057722">
        <w:t xml:space="preserve"> formulieren</w:t>
      </w:r>
      <w:r w:rsidR="00F21090">
        <w:t xml:space="preserve">, </w:t>
      </w:r>
      <w:r>
        <w:t>aus welchen Gründen</w:t>
      </w:r>
      <w:r w:rsidR="00F21090">
        <w:t xml:space="preserve"> die Knacknuss immer wieder auftaucht</w:t>
      </w:r>
      <w:r w:rsidR="000F11AF">
        <w:t>:</w:t>
      </w:r>
      <w:r w:rsidR="00F21090">
        <w:t xml:space="preserve"> </w:t>
      </w:r>
    </w:p>
    <w:p w14:paraId="328795D5" w14:textId="4C6074C6" w:rsidR="000F11AF" w:rsidRDefault="008B612E" w:rsidP="00DD23AF">
      <w:pPr>
        <w:pStyle w:val="Aufzhlungszeichen2"/>
        <w:numPr>
          <w:ilvl w:val="2"/>
          <w:numId w:val="45"/>
        </w:numPr>
      </w:pPr>
      <w:r>
        <w:t xml:space="preserve">Was </w:t>
      </w:r>
      <w:r w:rsidR="000F11AF">
        <w:t xml:space="preserve">ist durch </w:t>
      </w:r>
      <w:r w:rsidR="00057722">
        <w:t>Merkmale oder Handlungen von Lernenden</w:t>
      </w:r>
      <w:r w:rsidR="000F11AF">
        <w:t xml:space="preserve"> bedingt</w:t>
      </w:r>
      <w:r>
        <w:t xml:space="preserve">? </w:t>
      </w:r>
    </w:p>
    <w:p w14:paraId="168BDA28" w14:textId="77777777" w:rsidR="000F11AF" w:rsidRDefault="008B612E" w:rsidP="00DD23AF">
      <w:pPr>
        <w:pStyle w:val="Aufzhlungszeichen2"/>
        <w:numPr>
          <w:ilvl w:val="2"/>
          <w:numId w:val="45"/>
        </w:numPr>
      </w:pPr>
      <w:r>
        <w:t xml:space="preserve">Was ist durch mich als Lehrperson bzw. mein Unterrichten </w:t>
      </w:r>
      <w:r w:rsidR="000F11AF">
        <w:t>bedingt?</w:t>
      </w:r>
    </w:p>
    <w:p w14:paraId="0E3CF8D7" w14:textId="77777777" w:rsidR="006A75C1" w:rsidRDefault="008B612E" w:rsidP="00DD23AF">
      <w:pPr>
        <w:pStyle w:val="Aufzhlungszeichen2"/>
        <w:numPr>
          <w:ilvl w:val="2"/>
          <w:numId w:val="45"/>
        </w:numPr>
      </w:pPr>
      <w:r>
        <w:t>Was sind andere Gründe?</w:t>
      </w:r>
    </w:p>
    <w:p w14:paraId="54230E72" w14:textId="77777777" w:rsidR="00B62377" w:rsidRPr="004B6662" w:rsidRDefault="00B62377" w:rsidP="00517BD0">
      <w:pPr>
        <w:pStyle w:val="Aufzhlungszeichen2"/>
        <w:numPr>
          <w:ilvl w:val="0"/>
          <w:numId w:val="0"/>
        </w:numPr>
        <w:ind w:left="2340"/>
      </w:pPr>
    </w:p>
    <w:p w14:paraId="5FEE0A0C" w14:textId="5E7BA028" w:rsidR="00107455" w:rsidRDefault="00AB10BA" w:rsidP="005A2653">
      <w:pPr>
        <w:pStyle w:val="Aufzhlungszeichen2"/>
        <w:ind w:left="1701" w:hanging="621"/>
      </w:pPr>
      <w:r>
        <w:t>–</w:t>
      </w:r>
      <w:r w:rsidR="005A2653">
        <w:tab/>
      </w:r>
      <w:r w:rsidR="001E5CE1" w:rsidRPr="004B6662">
        <w:t xml:space="preserve">überlegen, welche geknackte Nuss einem am meisten Freude macht, weil man dann </w:t>
      </w:r>
      <w:r w:rsidR="00DD23AF">
        <w:t xml:space="preserve">auf etwas </w:t>
      </w:r>
      <w:r w:rsidR="001E5CE1" w:rsidRPr="004B6662">
        <w:t xml:space="preserve">mit Stolz blicken und es </w:t>
      </w:r>
      <w:r w:rsidR="00DD23AF">
        <w:t xml:space="preserve">eventuell </w:t>
      </w:r>
      <w:r w:rsidR="001E5CE1" w:rsidRPr="004B6662">
        <w:t>anderen zeigen kann.</w:t>
      </w:r>
      <w:r w:rsidR="00107455">
        <w:t xml:space="preserve"> </w:t>
      </w:r>
    </w:p>
    <w:p w14:paraId="4A045802" w14:textId="35540213" w:rsidR="001E5CE1" w:rsidRPr="004B6662" w:rsidRDefault="00AB10BA" w:rsidP="005A2653">
      <w:pPr>
        <w:pStyle w:val="Aufzhlungszeichen2"/>
        <w:numPr>
          <w:ilvl w:val="0"/>
          <w:numId w:val="0"/>
        </w:numPr>
        <w:tabs>
          <w:tab w:val="clear" w:pos="1418"/>
        </w:tabs>
        <w:ind w:left="1701" w:hanging="283"/>
      </w:pPr>
      <w:r>
        <w:t>–</w:t>
      </w:r>
      <w:r w:rsidR="005A2653">
        <w:tab/>
      </w:r>
      <w:r w:rsidR="0040031C">
        <w:t>s</w:t>
      </w:r>
      <w:r w:rsidR="001E5CE1" w:rsidRPr="004B6662">
        <w:t xml:space="preserve">ich klarmachen, welche eigenen Ressourcen </w:t>
      </w:r>
      <w:r w:rsidR="00107455">
        <w:t>(</w:t>
      </w:r>
      <w:r w:rsidR="0030028E" w:rsidRPr="00107455">
        <w:t>z. B.</w:t>
      </w:r>
      <w:r w:rsidR="0030028E">
        <w:t xml:space="preserve"> </w:t>
      </w:r>
      <w:r w:rsidR="00107455" w:rsidRPr="00107455">
        <w:t xml:space="preserve">Zeit, </w:t>
      </w:r>
      <w:r w:rsidR="00DD23AF">
        <w:t>Kreativität</w:t>
      </w:r>
      <w:r w:rsidR="00107455" w:rsidRPr="00107455">
        <w:t>, Methodenkenntnis</w:t>
      </w:r>
      <w:r w:rsidR="00107455">
        <w:t>)</w:t>
      </w:r>
      <w:r w:rsidR="00107455" w:rsidRPr="00107455">
        <w:t xml:space="preserve"> </w:t>
      </w:r>
      <w:r w:rsidR="001E5CE1" w:rsidRPr="004B6662">
        <w:t>man hat</w:t>
      </w:r>
      <w:r w:rsidR="00107455">
        <w:t xml:space="preserve"> oder </w:t>
      </w:r>
      <w:r w:rsidR="00107455" w:rsidRPr="00107455">
        <w:t>anzapfen könnte</w:t>
      </w:r>
      <w:r w:rsidR="001E5CE1" w:rsidRPr="004B6662">
        <w:t>, um die "Nuss" zu kna</w:t>
      </w:r>
      <w:r w:rsidR="00107455">
        <w:t>cken.</w:t>
      </w:r>
    </w:p>
    <w:p w14:paraId="23B122EA" w14:textId="77777777" w:rsidR="001E5CE1" w:rsidRPr="004B6662" w:rsidRDefault="001E5CE1" w:rsidP="00517BD0">
      <w:pPr>
        <w:spacing w:line="276" w:lineRule="auto"/>
        <w:jc w:val="both"/>
      </w:pPr>
    </w:p>
    <w:p w14:paraId="5D952AD8" w14:textId="1525E8C7" w:rsidR="001E5CE1" w:rsidRPr="0030252D" w:rsidRDefault="003310A6" w:rsidP="00517BD0">
      <w:pPr>
        <w:pStyle w:val="Aufzhlungszeichen"/>
        <w:numPr>
          <w:ilvl w:val="0"/>
          <w:numId w:val="23"/>
        </w:numPr>
        <w:spacing w:line="276" w:lineRule="auto"/>
        <w:jc w:val="both"/>
      </w:pPr>
      <w:r w:rsidRPr="0030252D">
        <w:t xml:space="preserve">Austausch </w:t>
      </w:r>
      <w:r w:rsidR="00B350EE" w:rsidRPr="0030252D">
        <w:t>zu zweit</w:t>
      </w:r>
      <w:r w:rsidR="00DD23AF">
        <w:t>/dritt</w:t>
      </w:r>
      <w:r w:rsidR="00DD15CF">
        <w:t xml:space="preserve"> …</w:t>
      </w:r>
      <w:r w:rsidR="00DD23AF">
        <w:t>:</w:t>
      </w:r>
      <w:r w:rsidRPr="0030252D">
        <w:t xml:space="preserve"> Im Anschluss wählt </w:t>
      </w:r>
      <w:r w:rsidR="00DD23AF">
        <w:t>mindestens eine</w:t>
      </w:r>
      <w:r w:rsidRPr="0030252D">
        <w:t xml:space="preserve"> Person </w:t>
      </w:r>
      <w:r w:rsidR="00DD23AF">
        <w:t xml:space="preserve">eine </w:t>
      </w:r>
      <w:r w:rsidRPr="0030252D">
        <w:t>Knacknuss</w:t>
      </w:r>
      <w:r w:rsidR="000D1533" w:rsidRPr="0030252D">
        <w:t xml:space="preserve"> und notiert </w:t>
      </w:r>
      <w:r w:rsidR="00DD23AF">
        <w:t>diese für alle im Kurs sichtbar</w:t>
      </w:r>
      <w:r w:rsidR="00853C95" w:rsidRPr="0030252D">
        <w:t>.</w:t>
      </w:r>
    </w:p>
    <w:p w14:paraId="3E999761" w14:textId="77777777" w:rsidR="00DB1470" w:rsidRDefault="00DB1470" w:rsidP="00517BD0">
      <w:pPr>
        <w:pStyle w:val="Aufzhlungszeichen"/>
        <w:numPr>
          <w:ilvl w:val="0"/>
          <w:numId w:val="0"/>
        </w:numPr>
        <w:spacing w:line="276" w:lineRule="auto"/>
        <w:jc w:val="both"/>
      </w:pPr>
    </w:p>
    <w:p w14:paraId="25514832" w14:textId="77777777" w:rsidR="001E5CE1" w:rsidRPr="004B6662" w:rsidRDefault="00DF48AF" w:rsidP="00517BD0">
      <w:pPr>
        <w:pStyle w:val="Aufzhlungszeichen"/>
        <w:numPr>
          <w:ilvl w:val="0"/>
          <w:numId w:val="23"/>
        </w:numPr>
        <w:spacing w:line="276" w:lineRule="auto"/>
        <w:jc w:val="both"/>
      </w:pPr>
      <w:bookmarkStart w:id="1" w:name="_Hlk18053892"/>
      <w:r>
        <w:t xml:space="preserve">Gemeinsamer Blick auf die formulierten Knacknüsse. Klären von Fragen. </w:t>
      </w:r>
    </w:p>
    <w:bookmarkEnd w:id="1"/>
    <w:p w14:paraId="3A4B657B" w14:textId="77777777" w:rsidR="001E5CE1" w:rsidRDefault="001E5CE1" w:rsidP="00517BD0">
      <w:pPr>
        <w:spacing w:line="276" w:lineRule="auto"/>
        <w:jc w:val="both"/>
      </w:pPr>
    </w:p>
    <w:p w14:paraId="7980E5D0" w14:textId="77777777" w:rsidR="006C18C6" w:rsidRDefault="006C18C6" w:rsidP="00517BD0">
      <w:pPr>
        <w:spacing w:line="276" w:lineRule="auto"/>
        <w:jc w:val="both"/>
      </w:pPr>
    </w:p>
    <w:p w14:paraId="59CE1717" w14:textId="77777777" w:rsidR="00F94A9C" w:rsidRDefault="00F94A9C" w:rsidP="00517BD0">
      <w:pPr>
        <w:tabs>
          <w:tab w:val="left" w:pos="709"/>
        </w:tabs>
        <w:jc w:val="both"/>
        <w:rPr>
          <w:sz w:val="23"/>
          <w:szCs w:val="23"/>
        </w:rPr>
        <w:sectPr w:rsidR="00F94A9C" w:rsidSect="009A4A5C">
          <w:footerReference w:type="first" r:id="rId15"/>
          <w:pgSz w:w="11906" w:h="16838" w:code="9"/>
          <w:pgMar w:top="1304" w:right="1247" w:bottom="1701" w:left="1247" w:header="709" w:footer="743" w:gutter="0"/>
          <w:cols w:space="708"/>
          <w:docGrid w:linePitch="360"/>
        </w:sectPr>
      </w:pPr>
    </w:p>
    <w:p w14:paraId="5258B19C" w14:textId="77777777" w:rsidR="004470F8" w:rsidRDefault="004470F8" w:rsidP="00517BD0">
      <w:pPr>
        <w:pStyle w:val="Aufzhlungszeichen"/>
        <w:numPr>
          <w:ilvl w:val="0"/>
          <w:numId w:val="0"/>
        </w:numPr>
        <w:spacing w:line="276" w:lineRule="auto"/>
        <w:ind w:left="227" w:hanging="227"/>
        <w:jc w:val="both"/>
        <w:rPr>
          <w:rFonts w:cs="Arial"/>
          <w:b/>
          <w:sz w:val="26"/>
          <w:szCs w:val="26"/>
        </w:rPr>
      </w:pPr>
      <w:r w:rsidRPr="005A07FC">
        <w:rPr>
          <w:rFonts w:cs="Arial"/>
          <w:b/>
          <w:sz w:val="26"/>
          <w:szCs w:val="26"/>
        </w:rPr>
        <w:lastRenderedPageBreak/>
        <w:t>Planungsschritt 1: Knacknuss identifizieren</w:t>
      </w:r>
      <w:r>
        <w:rPr>
          <w:rFonts w:cs="Arial"/>
          <w:b/>
          <w:sz w:val="26"/>
          <w:szCs w:val="26"/>
        </w:rPr>
        <w:t xml:space="preserve"> </w:t>
      </w:r>
      <w:r w:rsidRPr="00F03B2F">
        <w:rPr>
          <w:rFonts w:cs="Arial"/>
          <w:sz w:val="26"/>
          <w:szCs w:val="26"/>
        </w:rPr>
        <w:t>(Fortsetzung)</w:t>
      </w:r>
    </w:p>
    <w:p w14:paraId="2FA288DC" w14:textId="77777777" w:rsidR="004470F8" w:rsidRPr="00900C0A" w:rsidRDefault="004470F8" w:rsidP="00517BD0">
      <w:pPr>
        <w:pStyle w:val="Aufzhlungszeichen"/>
        <w:numPr>
          <w:ilvl w:val="0"/>
          <w:numId w:val="0"/>
        </w:numPr>
        <w:spacing w:line="276" w:lineRule="auto"/>
        <w:ind w:left="227" w:hanging="227"/>
        <w:jc w:val="both"/>
        <w:rPr>
          <w:rFonts w:cs="Arial"/>
          <w:sz w:val="26"/>
          <w:szCs w:val="26"/>
        </w:rPr>
      </w:pPr>
    </w:p>
    <w:p w14:paraId="09693BF0" w14:textId="77777777" w:rsidR="004470F8" w:rsidRDefault="004470F8" w:rsidP="00517BD0">
      <w:pPr>
        <w:pStyle w:val="Aufzhlungszeichen"/>
        <w:numPr>
          <w:ilvl w:val="0"/>
          <w:numId w:val="0"/>
        </w:numPr>
        <w:ind w:left="227" w:hanging="227"/>
        <w:jc w:val="both"/>
        <w:rPr>
          <w:lang w:eastAsia="de-DE"/>
        </w:rPr>
      </w:pPr>
    </w:p>
    <w:tbl>
      <w:tblPr>
        <w:tblStyle w:val="Tabellenraster1"/>
        <w:tblW w:w="0" w:type="auto"/>
        <w:tblInd w:w="108" w:type="dxa"/>
        <w:tblLook w:val="01E0" w:firstRow="1" w:lastRow="1" w:firstColumn="1" w:lastColumn="1" w:noHBand="0" w:noVBand="0"/>
      </w:tblPr>
      <w:tblGrid>
        <w:gridCol w:w="9294"/>
      </w:tblGrid>
      <w:tr w:rsidR="00F27C8C" w:rsidRPr="005A07FC" w14:paraId="09555A8D" w14:textId="77777777" w:rsidTr="00F27C8C">
        <w:tc>
          <w:tcPr>
            <w:tcW w:w="9356" w:type="dxa"/>
          </w:tcPr>
          <w:p w14:paraId="252D1BC3" w14:textId="77777777" w:rsidR="00F27C8C" w:rsidRPr="005A07FC" w:rsidRDefault="00F27C8C" w:rsidP="00517BD0">
            <w:pPr>
              <w:spacing w:before="40" w:line="276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  <w:r w:rsidRPr="005A07FC">
              <w:rPr>
                <w:rFonts w:cs="Arial"/>
                <w:b/>
                <w:sz w:val="22"/>
                <w:szCs w:val="23"/>
                <w:lang w:val="de-CH"/>
              </w:rPr>
              <w:t>A</w:t>
            </w:r>
            <w:r w:rsidR="00B62377">
              <w:rPr>
                <w:rFonts w:cs="Arial"/>
                <w:b/>
                <w:sz w:val="22"/>
                <w:szCs w:val="23"/>
                <w:lang w:val="de-CH"/>
              </w:rPr>
              <w:t>)</w:t>
            </w:r>
            <w:r w:rsidRPr="005A07FC">
              <w:rPr>
                <w:rFonts w:cs="Arial"/>
                <w:sz w:val="22"/>
                <w:szCs w:val="23"/>
                <w:lang w:val="de-CH"/>
              </w:rPr>
              <w:t xml:space="preserve"> </w:t>
            </w:r>
            <w:r w:rsidRPr="008472D7">
              <w:rPr>
                <w:rFonts w:cs="Arial"/>
                <w:b/>
                <w:sz w:val="22"/>
                <w:szCs w:val="23"/>
                <w:lang w:val="de-CH"/>
              </w:rPr>
              <w:t>Knacknüsse</w:t>
            </w:r>
            <w:r>
              <w:rPr>
                <w:rFonts w:cs="Arial"/>
                <w:sz w:val="22"/>
                <w:szCs w:val="23"/>
                <w:lang w:val="de-CH"/>
              </w:rPr>
              <w:t xml:space="preserve"> in meinem Unterricht</w:t>
            </w:r>
            <w:r w:rsidRPr="005A07FC">
              <w:rPr>
                <w:rFonts w:cs="Arial"/>
                <w:sz w:val="22"/>
                <w:szCs w:val="23"/>
                <w:lang w:val="de-CH"/>
              </w:rPr>
              <w:t>:</w:t>
            </w:r>
          </w:p>
          <w:p w14:paraId="4E8EDCCF" w14:textId="77777777" w:rsidR="00F27C8C" w:rsidRPr="005A07FC" w:rsidRDefault="00F27C8C" w:rsidP="00517BD0">
            <w:pPr>
              <w:spacing w:before="40" w:after="100" w:afterAutospacing="1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  <w:r>
              <w:rPr>
                <w:rFonts w:cs="Arial"/>
                <w:sz w:val="22"/>
                <w:szCs w:val="23"/>
                <w:lang w:val="de-CH"/>
              </w:rPr>
              <w:t>Knacknuss 1:</w:t>
            </w:r>
          </w:p>
          <w:p w14:paraId="59B9CA4A" w14:textId="77777777" w:rsidR="00F27C8C" w:rsidRDefault="00F27C8C" w:rsidP="00517BD0">
            <w:pPr>
              <w:spacing w:before="40" w:after="100" w:afterAutospacing="1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47925199" w14:textId="77777777" w:rsidR="001A1A2C" w:rsidRDefault="001A1A2C" w:rsidP="00517BD0">
            <w:pPr>
              <w:spacing w:before="40" w:after="100" w:afterAutospacing="1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535136D1" w14:textId="77777777" w:rsidR="00F27C8C" w:rsidRPr="00F27C8C" w:rsidRDefault="00F27C8C" w:rsidP="00517BD0">
            <w:pPr>
              <w:spacing w:before="40" w:after="100" w:afterAutospacing="1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  <w:r w:rsidRPr="00F27C8C">
              <w:rPr>
                <w:rFonts w:cs="Arial"/>
                <w:sz w:val="22"/>
                <w:szCs w:val="23"/>
                <w:lang w:val="de-CH"/>
              </w:rPr>
              <w:t xml:space="preserve">Knacknuss </w:t>
            </w:r>
            <w:r>
              <w:rPr>
                <w:rFonts w:cs="Arial"/>
                <w:sz w:val="22"/>
                <w:szCs w:val="23"/>
                <w:lang w:val="de-CH"/>
              </w:rPr>
              <w:t>2</w:t>
            </w:r>
            <w:r w:rsidRPr="00F27C8C">
              <w:rPr>
                <w:rFonts w:cs="Arial"/>
                <w:sz w:val="22"/>
                <w:szCs w:val="23"/>
                <w:lang w:val="de-CH"/>
              </w:rPr>
              <w:t>:</w:t>
            </w:r>
          </w:p>
          <w:p w14:paraId="6DB0E0C4" w14:textId="77777777" w:rsidR="00F27C8C" w:rsidRDefault="00F27C8C" w:rsidP="00517BD0">
            <w:pPr>
              <w:spacing w:before="40" w:after="100" w:afterAutospacing="1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35ABAE2C" w14:textId="77777777" w:rsidR="001A1A2C" w:rsidRDefault="001A1A2C" w:rsidP="00517BD0">
            <w:pPr>
              <w:spacing w:before="40" w:after="100" w:afterAutospacing="1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1645A847" w14:textId="77777777" w:rsidR="001A1A2C" w:rsidRPr="005A07FC" w:rsidRDefault="001A1A2C" w:rsidP="00517BD0">
            <w:pPr>
              <w:spacing w:before="40" w:after="100" w:afterAutospacing="1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</w:tc>
      </w:tr>
      <w:tr w:rsidR="00F27C8C" w:rsidRPr="005A07FC" w14:paraId="05725143" w14:textId="77777777" w:rsidTr="00F27C8C">
        <w:tc>
          <w:tcPr>
            <w:tcW w:w="9356" w:type="dxa"/>
          </w:tcPr>
          <w:p w14:paraId="2A7F93E3" w14:textId="6A5FE1C6" w:rsidR="00F27C8C" w:rsidRPr="005A07FC" w:rsidRDefault="00F27C8C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  <w:r w:rsidRPr="005A07FC">
              <w:rPr>
                <w:rFonts w:cs="Arial"/>
                <w:b/>
                <w:sz w:val="22"/>
                <w:szCs w:val="23"/>
                <w:lang w:val="de-CH"/>
              </w:rPr>
              <w:t>B</w:t>
            </w:r>
            <w:r w:rsidR="00B62377">
              <w:rPr>
                <w:rFonts w:cs="Arial"/>
                <w:b/>
                <w:sz w:val="22"/>
                <w:szCs w:val="23"/>
                <w:lang w:val="de-CH"/>
              </w:rPr>
              <w:t>)</w:t>
            </w:r>
            <w:r w:rsidRPr="005A07FC">
              <w:rPr>
                <w:rFonts w:cs="Arial"/>
                <w:sz w:val="22"/>
                <w:szCs w:val="23"/>
                <w:lang w:val="de-CH"/>
              </w:rPr>
              <w:t xml:space="preserve"> </w:t>
            </w:r>
            <w:r>
              <w:rPr>
                <w:rFonts w:cs="Arial"/>
                <w:sz w:val="22"/>
                <w:szCs w:val="23"/>
                <w:lang w:val="de-CH"/>
              </w:rPr>
              <w:t xml:space="preserve">Meine </w:t>
            </w:r>
            <w:r w:rsidRPr="008472D7">
              <w:rPr>
                <w:rFonts w:cs="Arial"/>
                <w:b/>
                <w:sz w:val="22"/>
                <w:szCs w:val="23"/>
                <w:lang w:val="de-CH"/>
              </w:rPr>
              <w:t>Annahmen/Vermutungen</w:t>
            </w:r>
            <w:r w:rsidR="00F744C9">
              <w:rPr>
                <w:rFonts w:cs="Arial"/>
                <w:sz w:val="22"/>
                <w:szCs w:val="23"/>
                <w:lang w:val="de-CH"/>
              </w:rPr>
              <w:t xml:space="preserve">, </w:t>
            </w:r>
            <w:r w:rsidR="00DD23AF">
              <w:rPr>
                <w:rFonts w:cs="Arial"/>
                <w:sz w:val="22"/>
                <w:szCs w:val="23"/>
                <w:lang w:val="de-CH"/>
              </w:rPr>
              <w:t>wodurch</w:t>
            </w:r>
            <w:r>
              <w:rPr>
                <w:rFonts w:cs="Arial"/>
                <w:sz w:val="22"/>
                <w:szCs w:val="23"/>
                <w:lang w:val="de-CH"/>
              </w:rPr>
              <w:t xml:space="preserve"> die Knacknuss </w:t>
            </w:r>
            <w:proofErr w:type="gramStart"/>
            <w:r>
              <w:rPr>
                <w:rFonts w:cs="Arial"/>
                <w:sz w:val="22"/>
                <w:szCs w:val="23"/>
                <w:lang w:val="de-CH"/>
              </w:rPr>
              <w:t>bedingt</w:t>
            </w:r>
            <w:proofErr w:type="gramEnd"/>
            <w:r>
              <w:rPr>
                <w:rFonts w:cs="Arial"/>
                <w:sz w:val="22"/>
                <w:szCs w:val="23"/>
                <w:lang w:val="de-CH"/>
              </w:rPr>
              <w:t xml:space="preserve"> ist</w:t>
            </w:r>
            <w:r w:rsidRPr="005A07FC">
              <w:rPr>
                <w:rFonts w:cs="Arial"/>
                <w:sz w:val="22"/>
                <w:szCs w:val="23"/>
                <w:lang w:val="de-CH"/>
              </w:rPr>
              <w:t>:</w:t>
            </w:r>
          </w:p>
          <w:p w14:paraId="7B593BEF" w14:textId="77777777" w:rsidR="00F27C8C" w:rsidRDefault="00F27C8C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  <w:r>
              <w:rPr>
                <w:rFonts w:cs="Arial"/>
                <w:sz w:val="22"/>
                <w:szCs w:val="23"/>
                <w:lang w:val="de-CH"/>
              </w:rPr>
              <w:t>zu Knacknuss 1:</w:t>
            </w:r>
          </w:p>
          <w:p w14:paraId="295D432D" w14:textId="77777777" w:rsidR="00B62377" w:rsidRDefault="00B62377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79E6D8DB" w14:textId="77777777" w:rsidR="00B62377" w:rsidRDefault="00B62377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281A3CA6" w14:textId="77777777" w:rsidR="00B62377" w:rsidRDefault="00B62377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11958626" w14:textId="77777777" w:rsidR="00F27C8C" w:rsidRDefault="00F27C8C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  <w:r>
              <w:rPr>
                <w:rFonts w:cs="Arial"/>
                <w:sz w:val="22"/>
                <w:szCs w:val="23"/>
                <w:lang w:val="de-CH"/>
              </w:rPr>
              <w:t>zu Knacknuss 2</w:t>
            </w:r>
            <w:r w:rsidRPr="00F27C8C">
              <w:rPr>
                <w:rFonts w:cs="Arial"/>
                <w:sz w:val="22"/>
                <w:szCs w:val="23"/>
                <w:lang w:val="de-CH"/>
              </w:rPr>
              <w:t>:</w:t>
            </w:r>
          </w:p>
          <w:p w14:paraId="30480B1D" w14:textId="77777777" w:rsidR="00B62377" w:rsidRDefault="00B62377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56DF30EC" w14:textId="77777777" w:rsidR="00B62377" w:rsidRDefault="00B62377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4B64C253" w14:textId="77777777" w:rsidR="00B62377" w:rsidRPr="00F27C8C" w:rsidRDefault="00B62377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737FB5E7" w14:textId="77777777" w:rsidR="00F27C8C" w:rsidRPr="005A07FC" w:rsidRDefault="00F27C8C" w:rsidP="00517BD0">
            <w:pPr>
              <w:spacing w:before="40" w:after="100" w:afterAutospacing="1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</w:tc>
      </w:tr>
      <w:tr w:rsidR="008472D7" w:rsidRPr="005A07FC" w14:paraId="1B064B13" w14:textId="77777777" w:rsidTr="00F27C8C">
        <w:tc>
          <w:tcPr>
            <w:tcW w:w="9356" w:type="dxa"/>
          </w:tcPr>
          <w:p w14:paraId="0DA43203" w14:textId="55D098EE" w:rsidR="008472D7" w:rsidRDefault="008472D7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bCs/>
                <w:sz w:val="22"/>
                <w:szCs w:val="23"/>
                <w:lang w:val="de-CH"/>
              </w:rPr>
            </w:pPr>
            <w:r w:rsidRPr="008472D7">
              <w:rPr>
                <w:rFonts w:cs="Arial"/>
                <w:b/>
                <w:sz w:val="22"/>
                <w:szCs w:val="23"/>
                <w:lang w:val="de-CH"/>
              </w:rPr>
              <w:t>C</w:t>
            </w:r>
            <w:r w:rsidR="00B62377">
              <w:rPr>
                <w:rFonts w:cs="Arial"/>
                <w:b/>
                <w:sz w:val="22"/>
                <w:szCs w:val="23"/>
                <w:lang w:val="de-CH"/>
              </w:rPr>
              <w:t>)</w:t>
            </w:r>
            <w:r w:rsidRPr="00F27C8C">
              <w:rPr>
                <w:rFonts w:cs="Arial"/>
                <w:sz w:val="22"/>
                <w:szCs w:val="23"/>
                <w:lang w:val="de-CH"/>
              </w:rPr>
              <w:t xml:space="preserve"> </w:t>
            </w:r>
            <w:r w:rsidRPr="008472D7">
              <w:rPr>
                <w:rFonts w:cs="Arial"/>
                <w:b/>
                <w:sz w:val="22"/>
                <w:szCs w:val="23"/>
                <w:lang w:val="de-CH"/>
              </w:rPr>
              <w:t>Energiequelle</w:t>
            </w:r>
            <w:r>
              <w:rPr>
                <w:rFonts w:cs="Arial"/>
                <w:sz w:val="22"/>
                <w:szCs w:val="23"/>
                <w:lang w:val="de-CH"/>
              </w:rPr>
              <w:t xml:space="preserve">: </w:t>
            </w:r>
            <w:r w:rsidR="006A75C1">
              <w:rPr>
                <w:rFonts w:cs="Arial"/>
                <w:sz w:val="22"/>
                <w:szCs w:val="23"/>
                <w:lang w:val="de-CH"/>
              </w:rPr>
              <w:t xml:space="preserve">Der mögliche </w:t>
            </w:r>
            <w:r w:rsidRPr="008472D7">
              <w:rPr>
                <w:rFonts w:cs="Arial"/>
                <w:bCs/>
                <w:sz w:val="22"/>
                <w:szCs w:val="23"/>
                <w:lang w:val="de-CH"/>
              </w:rPr>
              <w:t>Gewinn</w:t>
            </w:r>
            <w:r w:rsidR="006A75C1">
              <w:rPr>
                <w:rFonts w:cs="Arial"/>
                <w:bCs/>
                <w:sz w:val="22"/>
                <w:szCs w:val="23"/>
                <w:lang w:val="de-CH"/>
              </w:rPr>
              <w:t xml:space="preserve"> </w:t>
            </w:r>
            <w:r w:rsidRPr="008472D7">
              <w:rPr>
                <w:rFonts w:cs="Arial"/>
                <w:bCs/>
                <w:sz w:val="22"/>
                <w:szCs w:val="23"/>
                <w:lang w:val="de-CH"/>
              </w:rPr>
              <w:t xml:space="preserve">für </w:t>
            </w:r>
            <w:r w:rsidR="006A75C1">
              <w:rPr>
                <w:rFonts w:cs="Arial"/>
                <w:bCs/>
                <w:sz w:val="22"/>
                <w:szCs w:val="23"/>
                <w:lang w:val="de-CH"/>
              </w:rPr>
              <w:t xml:space="preserve">mich, </w:t>
            </w:r>
            <w:r w:rsidRPr="008472D7">
              <w:rPr>
                <w:rFonts w:cs="Arial"/>
                <w:bCs/>
                <w:sz w:val="22"/>
                <w:szCs w:val="23"/>
                <w:lang w:val="de-CH"/>
              </w:rPr>
              <w:t xml:space="preserve">die </w:t>
            </w:r>
            <w:r w:rsidR="00DD15CF">
              <w:rPr>
                <w:rFonts w:cs="Arial"/>
                <w:bCs/>
                <w:sz w:val="22"/>
                <w:szCs w:val="23"/>
                <w:lang w:val="de-CH"/>
              </w:rPr>
              <w:t>Lernenden</w:t>
            </w:r>
            <w:r w:rsidRPr="008472D7">
              <w:rPr>
                <w:rFonts w:cs="Arial"/>
                <w:bCs/>
                <w:sz w:val="22"/>
                <w:szCs w:val="23"/>
                <w:lang w:val="de-CH"/>
              </w:rPr>
              <w:t>, die Schu</w:t>
            </w:r>
            <w:r w:rsidR="006A75C1">
              <w:rPr>
                <w:rFonts w:cs="Arial"/>
                <w:bCs/>
                <w:sz w:val="22"/>
                <w:szCs w:val="23"/>
                <w:lang w:val="de-CH"/>
              </w:rPr>
              <w:t>le</w:t>
            </w:r>
            <w:r w:rsidR="00DD15CF">
              <w:rPr>
                <w:rFonts w:cs="Arial"/>
                <w:bCs/>
                <w:sz w:val="22"/>
                <w:szCs w:val="23"/>
                <w:lang w:val="de-CH"/>
              </w:rPr>
              <w:t xml:space="preserve"> …</w:t>
            </w:r>
            <w:r w:rsidR="00B62377">
              <w:rPr>
                <w:rFonts w:cs="Arial"/>
                <w:bCs/>
                <w:sz w:val="22"/>
                <w:szCs w:val="23"/>
                <w:lang w:val="de-CH"/>
              </w:rPr>
              <w:t>:</w:t>
            </w:r>
          </w:p>
          <w:p w14:paraId="6F1F592E" w14:textId="77777777" w:rsidR="006F71EC" w:rsidRDefault="006F71EC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  <w:r w:rsidRPr="006F71EC">
              <w:rPr>
                <w:rFonts w:cs="Arial"/>
                <w:sz w:val="22"/>
                <w:szCs w:val="23"/>
                <w:lang w:val="de-CH"/>
              </w:rPr>
              <w:t>zu Knacknuss 1:</w:t>
            </w:r>
          </w:p>
          <w:p w14:paraId="20AD2D7A" w14:textId="77777777" w:rsidR="00B62377" w:rsidRDefault="00B62377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2EB66D39" w14:textId="77777777" w:rsidR="00B62377" w:rsidRPr="006F71EC" w:rsidRDefault="00B62377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2788FD9F" w14:textId="77777777" w:rsidR="00F744C9" w:rsidRDefault="00F744C9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4D769567" w14:textId="77777777" w:rsidR="006F71EC" w:rsidRPr="006F71EC" w:rsidRDefault="006F71EC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  <w:r>
              <w:rPr>
                <w:rFonts w:cs="Arial"/>
                <w:sz w:val="22"/>
                <w:szCs w:val="23"/>
                <w:lang w:val="de-CH"/>
              </w:rPr>
              <w:t>zu Knacknuss 2</w:t>
            </w:r>
            <w:r w:rsidRPr="006F71EC">
              <w:rPr>
                <w:rFonts w:cs="Arial"/>
                <w:sz w:val="22"/>
                <w:szCs w:val="23"/>
                <w:lang w:val="de-CH"/>
              </w:rPr>
              <w:t>:</w:t>
            </w:r>
          </w:p>
          <w:p w14:paraId="594E65AF" w14:textId="77777777" w:rsidR="00F744C9" w:rsidRDefault="00F744C9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2F9FDF8A" w14:textId="77777777" w:rsidR="00B62377" w:rsidRDefault="00B62377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234F795E" w14:textId="77777777" w:rsidR="00B62377" w:rsidRPr="00F27C8C" w:rsidRDefault="00B62377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sz w:val="22"/>
                <w:szCs w:val="23"/>
                <w:lang w:val="de-CH"/>
              </w:rPr>
            </w:pPr>
          </w:p>
          <w:p w14:paraId="3AEFC285" w14:textId="77777777" w:rsidR="008472D7" w:rsidRPr="005A07FC" w:rsidRDefault="008472D7" w:rsidP="00517BD0">
            <w:pPr>
              <w:spacing w:before="40" w:line="360" w:lineRule="auto"/>
              <w:ind w:left="34"/>
              <w:contextualSpacing w:val="0"/>
              <w:jc w:val="both"/>
              <w:rPr>
                <w:rFonts w:cs="Arial"/>
                <w:b/>
                <w:szCs w:val="23"/>
              </w:rPr>
            </w:pPr>
          </w:p>
        </w:tc>
      </w:tr>
    </w:tbl>
    <w:p w14:paraId="5B7ADAD0" w14:textId="77777777" w:rsidR="004470F8" w:rsidRDefault="004470F8" w:rsidP="00517BD0">
      <w:pPr>
        <w:pStyle w:val="Aufzhlungszeichen"/>
        <w:numPr>
          <w:ilvl w:val="0"/>
          <w:numId w:val="0"/>
        </w:numPr>
        <w:jc w:val="both"/>
      </w:pPr>
    </w:p>
    <w:p w14:paraId="13293F46" w14:textId="77777777" w:rsidR="00F744C9" w:rsidRDefault="00F744C9" w:rsidP="00517BD0">
      <w:pPr>
        <w:pStyle w:val="Aufzhlungszeichen"/>
        <w:numPr>
          <w:ilvl w:val="0"/>
          <w:numId w:val="0"/>
        </w:numPr>
        <w:jc w:val="both"/>
        <w:sectPr w:rsidR="00F744C9" w:rsidSect="009A4A5C">
          <w:pgSz w:w="11906" w:h="16838" w:code="9"/>
          <w:pgMar w:top="1304" w:right="1247" w:bottom="1701" w:left="1247" w:header="709" w:footer="757" w:gutter="0"/>
          <w:cols w:space="708"/>
          <w:docGrid w:linePitch="360"/>
        </w:sectPr>
      </w:pPr>
    </w:p>
    <w:p w14:paraId="306D0E83" w14:textId="77777777" w:rsidR="00F744C9" w:rsidRPr="00E31218" w:rsidRDefault="00F744C9" w:rsidP="00517BD0">
      <w:pPr>
        <w:pStyle w:val="Aufzhlungszeichen"/>
        <w:numPr>
          <w:ilvl w:val="0"/>
          <w:numId w:val="0"/>
        </w:numPr>
        <w:jc w:val="both"/>
        <w:rPr>
          <w:sz w:val="2"/>
          <w:szCs w:val="2"/>
        </w:rPr>
      </w:pPr>
    </w:p>
    <w:p w14:paraId="62D28643" w14:textId="2B88DA46" w:rsidR="00D20F67" w:rsidRPr="00B965C2" w:rsidRDefault="00D20F67" w:rsidP="00517BD0">
      <w:pPr>
        <w:pStyle w:val="Kopfzeile"/>
        <w:spacing w:after="80"/>
        <w:contextualSpacing w:val="0"/>
        <w:jc w:val="both"/>
        <w:rPr>
          <w:b/>
          <w:sz w:val="26"/>
          <w:szCs w:val="26"/>
          <w:lang w:val="de-DE"/>
        </w:rPr>
      </w:pPr>
      <w:r>
        <w:rPr>
          <w:b/>
          <w:sz w:val="26"/>
          <w:szCs w:val="26"/>
        </w:rPr>
        <w:t>Planungsschritt 2</w:t>
      </w:r>
      <w:r w:rsidRPr="006A2795">
        <w:rPr>
          <w:b/>
          <w:sz w:val="26"/>
          <w:szCs w:val="26"/>
        </w:rPr>
        <w:t xml:space="preserve">: </w:t>
      </w:r>
      <w:r w:rsidRPr="00B965C2">
        <w:rPr>
          <w:b/>
          <w:sz w:val="26"/>
          <w:szCs w:val="26"/>
          <w:lang w:val="de-DE"/>
        </w:rPr>
        <w:t>Ziel formulieren</w:t>
      </w:r>
    </w:p>
    <w:p w14:paraId="4175ADE7" w14:textId="77777777" w:rsidR="00D20F67" w:rsidRDefault="00D20F67" w:rsidP="00517BD0">
      <w:pPr>
        <w:pStyle w:val="Kopfzeile"/>
        <w:spacing w:after="80"/>
        <w:contextualSpacing w:val="0"/>
        <w:jc w:val="both"/>
        <w:rPr>
          <w:b/>
          <w:sz w:val="26"/>
          <w:szCs w:val="26"/>
          <w:lang w:val="de-DE"/>
        </w:rPr>
      </w:pPr>
    </w:p>
    <w:p w14:paraId="5A9D5088" w14:textId="77777777" w:rsidR="00D20F67" w:rsidRPr="00B965C2" w:rsidRDefault="00D20F67" w:rsidP="00517BD0">
      <w:pPr>
        <w:pStyle w:val="Kopfzeile"/>
        <w:spacing w:after="80"/>
        <w:contextualSpacing w:val="0"/>
        <w:jc w:val="both"/>
        <w:rPr>
          <w:b/>
          <w:sz w:val="26"/>
          <w:szCs w:val="26"/>
          <w:lang w:val="de-DE"/>
        </w:rPr>
      </w:pPr>
    </w:p>
    <w:p w14:paraId="60275489" w14:textId="77777777" w:rsidR="00D20F67" w:rsidRPr="00B965C2" w:rsidRDefault="00D20F67" w:rsidP="00517BD0">
      <w:pPr>
        <w:pStyle w:val="Kopfzeile"/>
        <w:spacing w:line="276" w:lineRule="auto"/>
        <w:contextualSpacing w:val="0"/>
        <w:jc w:val="both"/>
        <w:rPr>
          <w:b/>
          <w:sz w:val="23"/>
          <w:szCs w:val="23"/>
          <w:lang w:val="de-DE"/>
        </w:rPr>
      </w:pPr>
      <w:r w:rsidRPr="00B965C2">
        <w:rPr>
          <w:b/>
          <w:sz w:val="23"/>
          <w:szCs w:val="23"/>
          <w:lang w:val="de-DE"/>
        </w:rPr>
        <w:t>Ziel</w:t>
      </w:r>
    </w:p>
    <w:p w14:paraId="5FE2F185" w14:textId="77777777" w:rsidR="00D20F67" w:rsidRPr="00B965C2" w:rsidRDefault="00D20F67" w:rsidP="00517BD0">
      <w:pPr>
        <w:pStyle w:val="Kopfzeile"/>
        <w:spacing w:line="276" w:lineRule="auto"/>
        <w:contextualSpacing w:val="0"/>
        <w:jc w:val="both"/>
        <w:rPr>
          <w:sz w:val="23"/>
          <w:szCs w:val="23"/>
          <w:lang w:val="de-DE"/>
        </w:rPr>
      </w:pPr>
    </w:p>
    <w:p w14:paraId="20586EC8" w14:textId="4A5B3826" w:rsidR="00D20F67" w:rsidRPr="00B965C2" w:rsidRDefault="00F10527" w:rsidP="00517BD0">
      <w:pPr>
        <w:pStyle w:val="Kopfzeile"/>
        <w:spacing w:line="276" w:lineRule="auto"/>
        <w:contextualSpacing w:val="0"/>
        <w:jc w:val="both"/>
        <w:rPr>
          <w:sz w:val="23"/>
          <w:szCs w:val="23"/>
          <w:lang w:val="de-DE"/>
        </w:rPr>
      </w:pPr>
      <w:r>
        <w:rPr>
          <w:sz w:val="23"/>
          <w:szCs w:val="23"/>
          <w:lang w:val="de-DE"/>
        </w:rPr>
        <w:t>Das</w:t>
      </w:r>
      <w:r w:rsidRPr="00B965C2">
        <w:rPr>
          <w:sz w:val="23"/>
          <w:szCs w:val="23"/>
          <w:lang w:val="de-DE"/>
        </w:rPr>
        <w:t xml:space="preserve"> Ziel </w:t>
      </w:r>
      <w:r w:rsidR="00D20F67" w:rsidRPr="00B965C2">
        <w:rPr>
          <w:sz w:val="23"/>
          <w:szCs w:val="23"/>
          <w:lang w:val="de-DE"/>
        </w:rPr>
        <w:t xml:space="preserve">des </w:t>
      </w:r>
      <w:r w:rsidR="00F272C7">
        <w:rPr>
          <w:sz w:val="23"/>
          <w:szCs w:val="23"/>
          <w:lang w:val="de-DE"/>
        </w:rPr>
        <w:t>Luuise-Projekts</w:t>
      </w:r>
      <w:r w:rsidR="00D20F67" w:rsidRPr="00B965C2">
        <w:rPr>
          <w:sz w:val="23"/>
          <w:szCs w:val="23"/>
          <w:lang w:val="de-DE"/>
        </w:rPr>
        <w:t xml:space="preserve"> ist nach der S.</w:t>
      </w:r>
      <w:r w:rsidR="00DD15CF">
        <w:rPr>
          <w:sz w:val="23"/>
          <w:szCs w:val="23"/>
          <w:lang w:val="de-DE"/>
        </w:rPr>
        <w:t>m.a.r.t</w:t>
      </w:r>
      <w:r w:rsidR="00D20F67" w:rsidRPr="00B965C2">
        <w:rPr>
          <w:sz w:val="23"/>
          <w:szCs w:val="23"/>
          <w:lang w:val="de-DE"/>
        </w:rPr>
        <w:t>.-Regel for</w:t>
      </w:r>
      <w:r w:rsidR="00D20F67">
        <w:rPr>
          <w:sz w:val="23"/>
          <w:szCs w:val="23"/>
          <w:lang w:val="de-DE"/>
        </w:rPr>
        <w:t>mul</w:t>
      </w:r>
      <w:r w:rsidR="00D20F67" w:rsidRPr="00B965C2">
        <w:rPr>
          <w:sz w:val="23"/>
          <w:szCs w:val="23"/>
          <w:lang w:val="de-DE"/>
        </w:rPr>
        <w:t>iert.</w:t>
      </w:r>
    </w:p>
    <w:p w14:paraId="7B9EC4F8" w14:textId="77777777" w:rsidR="00D20F67" w:rsidRDefault="00D20F67" w:rsidP="00517BD0">
      <w:pPr>
        <w:pStyle w:val="Kopfzeile"/>
        <w:spacing w:line="276" w:lineRule="auto"/>
        <w:contextualSpacing w:val="0"/>
        <w:jc w:val="both"/>
        <w:rPr>
          <w:sz w:val="23"/>
          <w:szCs w:val="23"/>
          <w:lang w:val="de-DE"/>
        </w:rPr>
      </w:pPr>
    </w:p>
    <w:p w14:paraId="14F767E4" w14:textId="77777777" w:rsidR="00D20F67" w:rsidRPr="00B965C2" w:rsidRDefault="00D20F67" w:rsidP="00517BD0">
      <w:pPr>
        <w:pStyle w:val="Kopfzeile"/>
        <w:spacing w:line="276" w:lineRule="auto"/>
        <w:contextualSpacing w:val="0"/>
        <w:jc w:val="both"/>
        <w:rPr>
          <w:sz w:val="23"/>
          <w:szCs w:val="23"/>
          <w:lang w:val="de-DE"/>
        </w:rPr>
      </w:pPr>
    </w:p>
    <w:p w14:paraId="72594ACD" w14:textId="77777777" w:rsidR="00D20F67" w:rsidRPr="00B965C2" w:rsidRDefault="00D20F67" w:rsidP="00517BD0">
      <w:pPr>
        <w:pStyle w:val="Kopfzeile"/>
        <w:spacing w:line="276" w:lineRule="auto"/>
        <w:contextualSpacing w:val="0"/>
        <w:jc w:val="both"/>
        <w:rPr>
          <w:sz w:val="23"/>
          <w:szCs w:val="23"/>
          <w:lang w:val="de-DE"/>
        </w:rPr>
      </w:pPr>
    </w:p>
    <w:p w14:paraId="6697846B" w14:textId="77777777" w:rsidR="00D20F67" w:rsidRDefault="00D20F67" w:rsidP="00517BD0">
      <w:pPr>
        <w:pStyle w:val="Kopfzeile"/>
        <w:spacing w:line="276" w:lineRule="auto"/>
        <w:contextualSpacing w:val="0"/>
        <w:jc w:val="both"/>
        <w:rPr>
          <w:b/>
          <w:szCs w:val="23"/>
        </w:rPr>
      </w:pPr>
      <w:r w:rsidRPr="005A07FC">
        <w:rPr>
          <w:b/>
          <w:szCs w:val="23"/>
        </w:rPr>
        <w:t>Vorgehen</w:t>
      </w:r>
    </w:p>
    <w:p w14:paraId="5DBFF714" w14:textId="77777777" w:rsidR="00D20F67" w:rsidRPr="005A07FC" w:rsidRDefault="00D20F67" w:rsidP="00517BD0">
      <w:pPr>
        <w:pStyle w:val="Kopfzeile"/>
        <w:spacing w:line="276" w:lineRule="auto"/>
        <w:contextualSpacing w:val="0"/>
        <w:jc w:val="both"/>
        <w:rPr>
          <w:b/>
          <w:szCs w:val="23"/>
        </w:rPr>
      </w:pPr>
    </w:p>
    <w:p w14:paraId="28769DEC" w14:textId="57448C72" w:rsidR="00D331B7" w:rsidRDefault="00DD15CF" w:rsidP="00517BD0">
      <w:pPr>
        <w:pStyle w:val="Aufzhlungszeichen"/>
        <w:numPr>
          <w:ilvl w:val="0"/>
          <w:numId w:val="27"/>
        </w:numPr>
        <w:spacing w:line="276" w:lineRule="auto"/>
        <w:jc w:val="both"/>
      </w:pPr>
      <w:r>
        <w:t>Informationen</w:t>
      </w:r>
      <w:r w:rsidR="00D331B7" w:rsidRPr="005A07FC">
        <w:t xml:space="preserve"> zur Zielformulierung nach </w:t>
      </w:r>
      <w:r>
        <w:t xml:space="preserve">s.m.a.r.t. </w:t>
      </w:r>
      <w:r w:rsidR="00D331B7">
        <w:t xml:space="preserve">(siehe </w:t>
      </w:r>
      <w:r w:rsidR="00ED6B5C">
        <w:t>nächste Seite</w:t>
      </w:r>
      <w:r w:rsidR="00D331B7">
        <w:t>).</w:t>
      </w:r>
    </w:p>
    <w:p w14:paraId="69953089" w14:textId="77777777" w:rsidR="00D331B7" w:rsidRPr="005A07FC" w:rsidRDefault="00D331B7" w:rsidP="00517BD0">
      <w:pPr>
        <w:pStyle w:val="Aufzhlungszeichen"/>
        <w:numPr>
          <w:ilvl w:val="0"/>
          <w:numId w:val="0"/>
        </w:numPr>
        <w:spacing w:line="276" w:lineRule="auto"/>
        <w:ind w:left="227"/>
        <w:jc w:val="both"/>
      </w:pPr>
    </w:p>
    <w:p w14:paraId="1B73F4C1" w14:textId="0B1CA04C" w:rsidR="00D331B7" w:rsidRDefault="00F10527" w:rsidP="00517BD0">
      <w:pPr>
        <w:pStyle w:val="Aufzhlungszeichen"/>
        <w:numPr>
          <w:ilvl w:val="0"/>
          <w:numId w:val="27"/>
        </w:numPr>
        <w:spacing w:line="276" w:lineRule="auto"/>
        <w:jc w:val="both"/>
      </w:pPr>
      <w:r>
        <w:t>Die Lehrperson formuliert</w:t>
      </w:r>
      <w:r w:rsidR="00D331B7">
        <w:t xml:space="preserve"> ein </w:t>
      </w:r>
      <w:r w:rsidR="00DD15CF">
        <w:t>s.m.a.r.t.</w:t>
      </w:r>
      <w:r w:rsidR="00E31218" w:rsidRPr="00DD15CF">
        <w:rPr>
          <w:i/>
          <w:iCs/>
        </w:rPr>
        <w:t>es</w:t>
      </w:r>
      <w:r w:rsidR="00E31218">
        <w:t xml:space="preserve"> </w:t>
      </w:r>
      <w:r w:rsidR="00D331B7">
        <w:t xml:space="preserve">Ziel – d. h. eine möglichst genaue Beschreibung des gewünschten </w:t>
      </w:r>
      <w:r w:rsidR="00DD15CF">
        <w:t xml:space="preserve">künftigen </w:t>
      </w:r>
      <w:r w:rsidR="00D331B7">
        <w:t>Zustandes, so dass dieser für Lesende vor deren Auge sichtbar wird</w:t>
      </w:r>
      <w:r w:rsidR="00350AE9">
        <w:t xml:space="preserve"> </w:t>
      </w:r>
      <w:r w:rsidR="00350AE9" w:rsidRPr="00350AE9">
        <w:rPr>
          <w:lang w:val="de-DE"/>
        </w:rPr>
        <w:t>(oft hilft hierbei ein Blick auf die Annahmen</w:t>
      </w:r>
      <w:r w:rsidR="0020720C">
        <w:rPr>
          <w:lang w:val="de-DE"/>
        </w:rPr>
        <w:t>;</w:t>
      </w:r>
      <w:r w:rsidR="00350AE9" w:rsidRPr="00350AE9">
        <w:rPr>
          <w:lang w:val="de-DE"/>
        </w:rPr>
        <w:t xml:space="preserve"> </w:t>
      </w:r>
      <w:r w:rsidR="0020720C">
        <w:rPr>
          <w:lang w:val="de-DE"/>
        </w:rPr>
        <w:t>siehe</w:t>
      </w:r>
      <w:r w:rsidR="00350AE9" w:rsidRPr="00350AE9">
        <w:rPr>
          <w:lang w:val="de-DE"/>
        </w:rPr>
        <w:t xml:space="preserve"> Planungsschritt 1, Punkt B)</w:t>
      </w:r>
      <w:r w:rsidR="00D331B7">
        <w:t>.</w:t>
      </w:r>
    </w:p>
    <w:p w14:paraId="4A8142B1" w14:textId="77777777" w:rsidR="00D331B7" w:rsidRDefault="00D331B7" w:rsidP="00517BD0">
      <w:pPr>
        <w:pStyle w:val="Aufzhlungszeichen"/>
        <w:numPr>
          <w:ilvl w:val="0"/>
          <w:numId w:val="0"/>
        </w:numPr>
        <w:spacing w:line="276" w:lineRule="auto"/>
        <w:ind w:left="227"/>
        <w:jc w:val="both"/>
      </w:pPr>
    </w:p>
    <w:p w14:paraId="4C3864CD" w14:textId="547AD236" w:rsidR="0008612C" w:rsidRPr="004B6662" w:rsidRDefault="0008612C" w:rsidP="0008612C">
      <w:pPr>
        <w:pStyle w:val="Aufzhlungszeichen"/>
        <w:numPr>
          <w:ilvl w:val="0"/>
          <w:numId w:val="27"/>
        </w:numPr>
        <w:spacing w:line="276" w:lineRule="auto"/>
        <w:jc w:val="both"/>
      </w:pPr>
      <w:r>
        <w:t xml:space="preserve">Gemeinsamer Blick auf die formulierten Ziele. Klären von Fragen. </w:t>
      </w:r>
    </w:p>
    <w:p w14:paraId="799522BE" w14:textId="77777777" w:rsidR="00D20F67" w:rsidRPr="005A07FC" w:rsidRDefault="00D20F67" w:rsidP="00517BD0">
      <w:pPr>
        <w:pStyle w:val="Kopfzeile"/>
        <w:spacing w:after="80" w:line="276" w:lineRule="auto"/>
        <w:contextualSpacing w:val="0"/>
        <w:jc w:val="both"/>
        <w:rPr>
          <w:szCs w:val="23"/>
        </w:rPr>
      </w:pPr>
    </w:p>
    <w:p w14:paraId="6962C31D" w14:textId="77777777" w:rsidR="00D20F67" w:rsidRDefault="00D20F67" w:rsidP="00517BD0">
      <w:pPr>
        <w:pStyle w:val="Kopfzeile"/>
        <w:spacing w:after="80" w:line="276" w:lineRule="auto"/>
        <w:contextualSpacing w:val="0"/>
        <w:jc w:val="both"/>
        <w:rPr>
          <w:szCs w:val="23"/>
        </w:rPr>
      </w:pPr>
    </w:p>
    <w:p w14:paraId="0F2A3F8C" w14:textId="77777777" w:rsidR="001E6E6C" w:rsidRDefault="001E6E6C">
      <w:pPr>
        <w:spacing w:after="200" w:line="276" w:lineRule="auto"/>
        <w:contextualSpacing w:val="0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E81E8D0" w14:textId="38E6F3F8" w:rsidR="00024E96" w:rsidRDefault="00B965C2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b/>
          <w:sz w:val="26"/>
          <w:szCs w:val="26"/>
        </w:rPr>
      </w:pPr>
      <w:r w:rsidRPr="00B965C2">
        <w:rPr>
          <w:b/>
          <w:sz w:val="26"/>
          <w:szCs w:val="26"/>
        </w:rPr>
        <w:lastRenderedPageBreak/>
        <w:t xml:space="preserve">Zielformulierung nach </w:t>
      </w:r>
      <w:r w:rsidR="00FF774E">
        <w:rPr>
          <w:b/>
          <w:sz w:val="26"/>
          <w:szCs w:val="26"/>
        </w:rPr>
        <w:t>s.m.a.r.t</w:t>
      </w:r>
      <w:r w:rsidRPr="00B965C2">
        <w:rPr>
          <w:b/>
          <w:sz w:val="26"/>
          <w:szCs w:val="26"/>
        </w:rPr>
        <w:t>.</w:t>
      </w:r>
    </w:p>
    <w:p w14:paraId="58CD67B3" w14:textId="77777777" w:rsidR="00F64027" w:rsidRDefault="00F64027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szCs w:val="26"/>
        </w:rPr>
      </w:pPr>
    </w:p>
    <w:p w14:paraId="5B102CD8" w14:textId="77777777" w:rsidR="00C73DF9" w:rsidRDefault="00C73DF9" w:rsidP="00517BD0">
      <w:pPr>
        <w:spacing w:after="80"/>
        <w:jc w:val="both"/>
        <w:rPr>
          <w:rFonts w:eastAsia="Calibri" w:cs="Arial"/>
          <w:bCs/>
          <w:szCs w:val="26"/>
        </w:rPr>
      </w:pPr>
    </w:p>
    <w:p w14:paraId="16954D1D" w14:textId="1FD71B78" w:rsidR="00AB10BA" w:rsidRPr="00C73DF9" w:rsidRDefault="00AB10BA" w:rsidP="00517BD0">
      <w:pPr>
        <w:spacing w:after="80"/>
        <w:jc w:val="both"/>
        <w:rPr>
          <w:rFonts w:eastAsia="Calibri" w:cs="Arial"/>
          <w:bCs/>
          <w:szCs w:val="26"/>
        </w:rPr>
      </w:pPr>
      <w:r w:rsidRPr="00C73DF9">
        <w:rPr>
          <w:rFonts w:eastAsia="Calibri" w:cs="Arial"/>
          <w:bCs/>
          <w:szCs w:val="26"/>
        </w:rPr>
        <w:t xml:space="preserve">Ein Luuise-Projekt benötigt Ziele, die </w:t>
      </w:r>
      <w:r w:rsidR="00FF774E">
        <w:rPr>
          <w:rFonts w:eastAsia="Calibri" w:cs="Arial"/>
          <w:bCs/>
          <w:szCs w:val="26"/>
        </w:rPr>
        <w:t>s.m.a.r.t</w:t>
      </w:r>
      <w:r w:rsidRPr="00C73DF9">
        <w:rPr>
          <w:rFonts w:eastAsia="Calibri" w:cs="Arial"/>
          <w:bCs/>
          <w:szCs w:val="26"/>
        </w:rPr>
        <w:t>. sind, um zu gelingen:</w:t>
      </w:r>
    </w:p>
    <w:p w14:paraId="78BC0190" w14:textId="77777777" w:rsidR="00AB10BA" w:rsidRPr="00DA536C" w:rsidRDefault="00AB10BA" w:rsidP="00517BD0">
      <w:pPr>
        <w:spacing w:after="80"/>
        <w:jc w:val="both"/>
        <w:rPr>
          <w:rFonts w:eastAsia="Calibri" w:cs="Arial"/>
          <w:b/>
          <w:bCs/>
          <w:szCs w:val="26"/>
        </w:rPr>
      </w:pPr>
    </w:p>
    <w:p w14:paraId="5F94DBB6" w14:textId="77777777" w:rsidR="00C73DF9" w:rsidRPr="00DA536C" w:rsidRDefault="00C73DF9" w:rsidP="00517BD0">
      <w:pPr>
        <w:spacing w:after="80"/>
        <w:jc w:val="both"/>
        <w:rPr>
          <w:rFonts w:eastAsia="Calibri" w:cs="Arial"/>
          <w:b/>
          <w:bCs/>
          <w:szCs w:val="26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7121"/>
      </w:tblGrid>
      <w:tr w:rsidR="00AB10BA" w:rsidRPr="00ED6B5C" w14:paraId="10D1E854" w14:textId="77777777" w:rsidTr="00ED6B5C">
        <w:trPr>
          <w:trHeight w:val="102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AC42" w14:textId="77777777" w:rsidR="00AB10BA" w:rsidRPr="00ED6B5C" w:rsidRDefault="00DA536C" w:rsidP="00517BD0">
            <w:pPr>
              <w:spacing w:line="276" w:lineRule="auto"/>
              <w:jc w:val="both"/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</w:pPr>
            <w:r w:rsidRPr="00ED6B5C"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  <w:t>s</w:t>
            </w:r>
            <w:r w:rsidR="00AB10BA" w:rsidRPr="00ED6B5C"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  <w:t>pezifisch</w:t>
            </w:r>
          </w:p>
        </w:tc>
        <w:tc>
          <w:tcPr>
            <w:tcW w:w="7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64355" w14:textId="7F24D89A" w:rsidR="00AB10BA" w:rsidRPr="00ED6B5C" w:rsidRDefault="005D0E8C" w:rsidP="00DD69CC">
            <w:pPr>
              <w:spacing w:before="120" w:after="120" w:line="276" w:lineRule="auto"/>
              <w:ind w:right="11"/>
              <w:jc w:val="both"/>
              <w:rPr>
                <w:rFonts w:eastAsia="Calibri" w:cs="Arial"/>
                <w:bCs/>
                <w:color w:val="000000"/>
                <w:szCs w:val="24"/>
                <w:lang w:eastAsia="de-DE"/>
              </w:rPr>
            </w:pPr>
            <w:r>
              <w:rPr>
                <w:rFonts w:eastAsia="Calibri" w:cs="Arial"/>
                <w:bCs/>
                <w:color w:val="000000"/>
                <w:szCs w:val="24"/>
                <w:lang w:eastAsia="de-DE"/>
              </w:rPr>
              <w:t>Das Ziel um</w:t>
            </w:r>
            <w:r w:rsidR="00AB10BA"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>fasst einen begrenzten Ausschnitt des Unterrichts, z. B. eine bestimmte Phase, eine bestimmte Methode oder Sozialform</w:t>
            </w:r>
            <w:r w:rsidR="0038698F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 und antwortet genau auf die identifizierte Knacknuss</w:t>
            </w:r>
            <w:r w:rsidR="00AB10BA"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>.</w:t>
            </w:r>
          </w:p>
        </w:tc>
      </w:tr>
      <w:tr w:rsidR="00AB10BA" w:rsidRPr="00ED6B5C" w14:paraId="4D301198" w14:textId="77777777" w:rsidTr="00ED6B5C">
        <w:trPr>
          <w:trHeight w:val="102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86D3" w14:textId="77777777" w:rsidR="00AB10BA" w:rsidRPr="00ED6B5C" w:rsidRDefault="00DA536C" w:rsidP="00517BD0">
            <w:pPr>
              <w:spacing w:line="276" w:lineRule="auto"/>
              <w:jc w:val="both"/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</w:pPr>
            <w:r w:rsidRPr="00ED6B5C"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  <w:t>m</w:t>
            </w:r>
            <w:r w:rsidR="00AB10BA" w:rsidRPr="00ED6B5C"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  <w:t>essbar</w:t>
            </w:r>
          </w:p>
        </w:tc>
        <w:tc>
          <w:tcPr>
            <w:tcW w:w="7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4236" w14:textId="6DD3DFDE" w:rsidR="00AB10BA" w:rsidRPr="00ED6B5C" w:rsidRDefault="00DD69CC" w:rsidP="00DD69CC">
            <w:pPr>
              <w:spacing w:before="120" w:after="120" w:line="276" w:lineRule="auto"/>
              <w:jc w:val="both"/>
              <w:rPr>
                <w:rFonts w:eastAsia="Calibri" w:cs="Arial"/>
                <w:bCs/>
                <w:color w:val="000000"/>
                <w:szCs w:val="24"/>
                <w:lang w:eastAsia="de-DE"/>
              </w:rPr>
            </w:pPr>
            <w:r>
              <w:rPr>
                <w:rFonts w:eastAsia="Calibri" w:cs="Arial"/>
                <w:bCs/>
                <w:color w:val="000000"/>
                <w:szCs w:val="24"/>
                <w:lang w:eastAsia="de-DE"/>
              </w:rPr>
              <w:t>Das Ziel benennt</w:t>
            </w:r>
            <w:r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 präzise</w:t>
            </w:r>
            <w:r>
              <w:rPr>
                <w:rFonts w:eastAsia="Calibri" w:cs="Arial"/>
                <w:bCs/>
                <w:color w:val="000000"/>
                <w:szCs w:val="24"/>
                <w:lang w:eastAsia="de-DE"/>
              </w:rPr>
              <w:t>,</w:t>
            </w:r>
            <w:r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 </w:t>
            </w:r>
            <w:r>
              <w:rPr>
                <w:rFonts w:eastAsia="Calibri" w:cs="Arial"/>
                <w:bCs/>
                <w:color w:val="000000"/>
                <w:szCs w:val="24"/>
                <w:lang w:eastAsia="de-DE"/>
              </w:rPr>
              <w:t>w</w:t>
            </w:r>
            <w:r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as </w:t>
            </w:r>
            <w:r w:rsidR="00AB10BA"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passieren soll und erfasst werden soll, so dass man sich </w:t>
            </w:r>
            <w:r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den </w:t>
            </w:r>
            <w:r w:rsidR="0038698F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anzustrebenden </w:t>
            </w:r>
            <w:r>
              <w:rPr>
                <w:rFonts w:eastAsia="Calibri" w:cs="Arial"/>
                <w:bCs/>
                <w:color w:val="000000"/>
                <w:szCs w:val="24"/>
                <w:lang w:eastAsia="de-DE"/>
              </w:rPr>
              <w:t>Zielzustand</w:t>
            </w:r>
            <w:r w:rsidR="00AB10BA"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 bildlich oder gesprochen </w:t>
            </w:r>
            <w:r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gut </w:t>
            </w:r>
            <w:r w:rsidR="00AB10BA"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>vorstellen kann.</w:t>
            </w:r>
          </w:p>
        </w:tc>
      </w:tr>
      <w:tr w:rsidR="00AB10BA" w:rsidRPr="00ED6B5C" w14:paraId="643AB417" w14:textId="77777777" w:rsidTr="00ED6B5C">
        <w:trPr>
          <w:trHeight w:val="102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D759" w14:textId="075D0578" w:rsidR="00AB10BA" w:rsidRPr="00ED6B5C" w:rsidRDefault="00DD15CF" w:rsidP="00C166F7">
            <w:pPr>
              <w:spacing w:line="276" w:lineRule="auto"/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</w:pPr>
            <w:r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  <w:t>attraktiv</w:t>
            </w:r>
            <w:r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  <w:br/>
              <w:t>anschlussfähig</w:t>
            </w:r>
            <w:r w:rsidR="00321599"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  <w:br/>
            </w:r>
            <w:r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  <w:t>ambitioniert</w:t>
            </w:r>
          </w:p>
        </w:tc>
        <w:tc>
          <w:tcPr>
            <w:tcW w:w="7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55717" w14:textId="6619E47C" w:rsidR="00AB10BA" w:rsidRPr="00ED6B5C" w:rsidRDefault="00DD69CC" w:rsidP="00517BD0">
            <w:pPr>
              <w:spacing w:before="120" w:after="120" w:line="276" w:lineRule="auto"/>
              <w:jc w:val="both"/>
              <w:rPr>
                <w:rFonts w:eastAsia="Calibri" w:cs="Arial"/>
                <w:bCs/>
                <w:color w:val="000000"/>
                <w:szCs w:val="24"/>
                <w:lang w:eastAsia="de-DE"/>
              </w:rPr>
            </w:pPr>
            <w:r>
              <w:rPr>
                <w:rFonts w:eastAsia="Calibri" w:cs="Arial"/>
                <w:bCs/>
                <w:color w:val="000000"/>
                <w:szCs w:val="24"/>
                <w:lang w:eastAsia="de-DE"/>
              </w:rPr>
              <w:t>Das Ziel</w:t>
            </w:r>
            <w:r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 </w:t>
            </w:r>
            <w:r w:rsidR="00DD15CF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motiviert, </w:t>
            </w:r>
            <w:r w:rsidR="00AB10BA"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passt </w:t>
            </w:r>
            <w:r w:rsidR="00DD15CF">
              <w:rPr>
                <w:rFonts w:eastAsia="Calibri" w:cs="Arial"/>
                <w:bCs/>
                <w:color w:val="000000"/>
                <w:szCs w:val="24"/>
                <w:lang w:eastAsia="de-DE"/>
              </w:rPr>
              <w:t>zum</w:t>
            </w:r>
            <w:r w:rsidR="00AB10BA"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 Lehrplan, </w:t>
            </w:r>
            <w:r w:rsidR="00DD15CF">
              <w:rPr>
                <w:rFonts w:eastAsia="Calibri" w:cs="Arial"/>
                <w:bCs/>
                <w:color w:val="000000"/>
                <w:szCs w:val="24"/>
                <w:lang w:eastAsia="de-DE"/>
              </w:rPr>
              <w:t>zum</w:t>
            </w:r>
            <w:r w:rsidR="00AB10BA"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 Leitbild der Schule bzw. </w:t>
            </w:r>
            <w:r w:rsidR="00DD15CF">
              <w:rPr>
                <w:rFonts w:eastAsia="Calibri" w:cs="Arial"/>
                <w:bCs/>
                <w:color w:val="000000"/>
                <w:szCs w:val="24"/>
                <w:lang w:eastAsia="de-DE"/>
              </w:rPr>
              <w:t>zum</w:t>
            </w:r>
            <w:r w:rsidR="00AB10BA"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 pädagogisches Grundverständnis und es ist eine </w:t>
            </w:r>
            <w:r w:rsidR="00DD15CF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über den aktuellen Zustand herausgehende </w:t>
            </w:r>
            <w:r w:rsidR="00AB10BA"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>Herausforderung.</w:t>
            </w:r>
          </w:p>
        </w:tc>
      </w:tr>
      <w:tr w:rsidR="00AB10BA" w:rsidRPr="00ED6B5C" w14:paraId="2E326ADD" w14:textId="77777777" w:rsidTr="00ED6B5C">
        <w:trPr>
          <w:trHeight w:val="102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D309" w14:textId="77777777" w:rsidR="00AB10BA" w:rsidRPr="00ED6B5C" w:rsidRDefault="00DA536C" w:rsidP="00517BD0">
            <w:pPr>
              <w:spacing w:line="276" w:lineRule="auto"/>
              <w:jc w:val="both"/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</w:pPr>
            <w:r w:rsidRPr="00ED6B5C"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  <w:t>r</w:t>
            </w:r>
            <w:r w:rsidR="00AB10BA" w:rsidRPr="00ED6B5C"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  <w:t>ealistisch</w:t>
            </w:r>
          </w:p>
        </w:tc>
        <w:tc>
          <w:tcPr>
            <w:tcW w:w="7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B254A" w14:textId="4803EE8F" w:rsidR="00CA6AEA" w:rsidRPr="00ED6B5C" w:rsidRDefault="00AB10BA" w:rsidP="004539D6">
            <w:pPr>
              <w:spacing w:before="120" w:after="120" w:line="276" w:lineRule="auto"/>
              <w:jc w:val="both"/>
              <w:rPr>
                <w:rFonts w:eastAsia="Calibri" w:cs="Arial"/>
                <w:bCs/>
                <w:color w:val="000000"/>
                <w:szCs w:val="24"/>
                <w:lang w:eastAsia="de-DE"/>
              </w:rPr>
            </w:pPr>
            <w:r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>Die verfügbaren Mittel reichen aus</w:t>
            </w:r>
            <w:r w:rsidR="00DD69CC">
              <w:rPr>
                <w:rFonts w:eastAsia="Calibri" w:cs="Arial"/>
                <w:bCs/>
                <w:color w:val="000000"/>
                <w:szCs w:val="24"/>
                <w:lang w:eastAsia="de-DE"/>
              </w:rPr>
              <w:t>, um das Ziel zu erreichen</w:t>
            </w:r>
            <w:r w:rsidR="009756E5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. </w:t>
            </w:r>
            <w:r w:rsidR="008B5A59">
              <w:rPr>
                <w:rFonts w:eastAsia="Calibri" w:cs="Arial"/>
                <w:bCs/>
                <w:color w:val="000000"/>
                <w:szCs w:val="24"/>
                <w:lang w:eastAsia="de-DE"/>
              </w:rPr>
              <w:t>Die angestrebten Prozentwerte sind so bemessen, dass sie mit</w:t>
            </w:r>
            <w:r w:rsidR="009756E5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 grosser Wahrscheinlichkeit </w:t>
            </w:r>
            <w:r w:rsidR="008B5A59">
              <w:rPr>
                <w:rFonts w:eastAsia="Calibri" w:cs="Arial"/>
                <w:bCs/>
                <w:color w:val="000000"/>
                <w:szCs w:val="24"/>
                <w:lang w:eastAsia="de-DE"/>
              </w:rPr>
              <w:t>erreichbar sind</w:t>
            </w:r>
            <w:r w:rsidR="009756E5">
              <w:rPr>
                <w:rFonts w:eastAsia="Calibri" w:cs="Arial"/>
                <w:bCs/>
                <w:color w:val="000000"/>
                <w:szCs w:val="24"/>
                <w:lang w:eastAsia="de-DE"/>
              </w:rPr>
              <w:t>:</w:t>
            </w:r>
            <w:r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 </w:t>
            </w:r>
            <w:r w:rsidR="008B5A59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Eine Quote von z.B. </w:t>
            </w:r>
            <w:r w:rsidR="00841AF7">
              <w:rPr>
                <w:rFonts w:eastAsia="Calibri" w:cs="Arial"/>
                <w:bCs/>
                <w:color w:val="000000"/>
                <w:szCs w:val="24"/>
                <w:lang w:eastAsia="de-DE"/>
              </w:rPr>
              <w:t>75 </w:t>
            </w:r>
            <w:r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% </w:t>
            </w:r>
            <w:r w:rsidR="008B5A59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ist oft schon ein bemerkenswertes und lohnendes </w:t>
            </w:r>
            <w:r w:rsidR="00841AF7">
              <w:rPr>
                <w:rFonts w:eastAsia="Calibri" w:cs="Arial"/>
                <w:bCs/>
                <w:color w:val="000000"/>
                <w:szCs w:val="24"/>
                <w:lang w:eastAsia="de-DE"/>
              </w:rPr>
              <w:t>Ergebnis</w:t>
            </w:r>
            <w:r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>.</w:t>
            </w:r>
          </w:p>
        </w:tc>
      </w:tr>
      <w:tr w:rsidR="00AB10BA" w:rsidRPr="00ED6B5C" w14:paraId="51A14ED7" w14:textId="77777777" w:rsidTr="00ED6B5C">
        <w:trPr>
          <w:trHeight w:val="102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782D" w14:textId="77777777" w:rsidR="00AB10BA" w:rsidRPr="00ED6B5C" w:rsidRDefault="00DA536C" w:rsidP="00517BD0">
            <w:pPr>
              <w:spacing w:line="276" w:lineRule="auto"/>
              <w:jc w:val="both"/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</w:pPr>
            <w:r w:rsidRPr="00ED6B5C"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  <w:t>t</w:t>
            </w:r>
            <w:r w:rsidR="00AB10BA" w:rsidRPr="00ED6B5C">
              <w:rPr>
                <w:rFonts w:eastAsia="Calibri" w:cs="Arial"/>
                <w:b/>
                <w:bCs/>
                <w:color w:val="000000"/>
                <w:szCs w:val="24"/>
                <w:lang w:eastAsia="de-DE"/>
              </w:rPr>
              <w:t>erminiert</w:t>
            </w:r>
          </w:p>
        </w:tc>
        <w:tc>
          <w:tcPr>
            <w:tcW w:w="7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132A8" w14:textId="7E4E0B09" w:rsidR="00AB10BA" w:rsidRPr="00ED6B5C" w:rsidRDefault="00AB10BA" w:rsidP="00517BD0">
            <w:pPr>
              <w:spacing w:before="120" w:after="120" w:line="276" w:lineRule="auto"/>
              <w:jc w:val="both"/>
              <w:rPr>
                <w:rFonts w:eastAsia="Calibri" w:cs="Arial"/>
                <w:bCs/>
                <w:color w:val="000000"/>
                <w:szCs w:val="24"/>
                <w:lang w:eastAsia="de-DE"/>
              </w:rPr>
            </w:pPr>
            <w:r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Es ist angegeben, wann das Ziel erreicht sein soll (mit Datum, oder nach Abschluss </w:t>
            </w:r>
            <w:r w:rsidR="00841AF7">
              <w:rPr>
                <w:rFonts w:eastAsia="Calibri" w:cs="Arial"/>
                <w:bCs/>
                <w:color w:val="000000"/>
                <w:szCs w:val="24"/>
                <w:lang w:eastAsia="de-DE"/>
              </w:rPr>
              <w:t>von</w:t>
            </w:r>
            <w:r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 xml:space="preserve"> z. B. sechs oder zehn </w:t>
            </w:r>
            <w:r w:rsidR="00841AF7">
              <w:rPr>
                <w:rFonts w:eastAsia="Calibri" w:cs="Arial"/>
                <w:bCs/>
                <w:color w:val="000000"/>
                <w:szCs w:val="24"/>
                <w:lang w:eastAsia="de-DE"/>
              </w:rPr>
              <w:t>Unterrichtsstunden/</w:t>
            </w:r>
            <w:r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>Lektionen</w:t>
            </w:r>
            <w:r w:rsidR="00EA0ED3">
              <w:rPr>
                <w:rFonts w:eastAsia="Calibri" w:cs="Arial"/>
                <w:bCs/>
                <w:color w:val="000000"/>
                <w:szCs w:val="24"/>
                <w:lang w:eastAsia="de-DE"/>
              </w:rPr>
              <w:t>)</w:t>
            </w:r>
            <w:r w:rsidRPr="00ED6B5C">
              <w:rPr>
                <w:rFonts w:eastAsia="Calibri" w:cs="Arial"/>
                <w:bCs/>
                <w:color w:val="000000"/>
                <w:szCs w:val="24"/>
                <w:lang w:eastAsia="de-DE"/>
              </w:rPr>
              <w:t>.</w:t>
            </w:r>
          </w:p>
        </w:tc>
      </w:tr>
    </w:tbl>
    <w:p w14:paraId="345A78F4" w14:textId="77777777" w:rsidR="00F64027" w:rsidRDefault="00F64027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szCs w:val="26"/>
        </w:rPr>
      </w:pPr>
    </w:p>
    <w:p w14:paraId="0DDF033B" w14:textId="77777777" w:rsidR="008B56D5" w:rsidRDefault="008B56D5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szCs w:val="26"/>
        </w:rPr>
      </w:pPr>
    </w:p>
    <w:p w14:paraId="3F8BB910" w14:textId="77777777" w:rsidR="00C73DF9" w:rsidRDefault="00C73DF9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szCs w:val="26"/>
        </w:rPr>
      </w:pPr>
    </w:p>
    <w:p w14:paraId="6E47715A" w14:textId="5F32BBE9" w:rsidR="00842731" w:rsidRDefault="008B56D5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b/>
          <w:szCs w:val="26"/>
        </w:rPr>
      </w:pPr>
      <w:r w:rsidRPr="00842731">
        <w:rPr>
          <w:b/>
          <w:szCs w:val="26"/>
        </w:rPr>
        <w:t>Beispiel</w:t>
      </w:r>
      <w:r w:rsidR="00E41DBA">
        <w:rPr>
          <w:b/>
          <w:szCs w:val="26"/>
        </w:rPr>
        <w:t>e</w:t>
      </w:r>
      <w:r w:rsidR="00842731" w:rsidRPr="00842731">
        <w:rPr>
          <w:b/>
          <w:szCs w:val="26"/>
        </w:rPr>
        <w:t xml:space="preserve"> für </w:t>
      </w:r>
      <w:r w:rsidR="00841AF7">
        <w:rPr>
          <w:b/>
          <w:szCs w:val="26"/>
        </w:rPr>
        <w:t>S.m.a.r.t.-Ziele</w:t>
      </w:r>
    </w:p>
    <w:p w14:paraId="45D48208" w14:textId="77777777" w:rsidR="00DA536C" w:rsidRDefault="00DA536C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szCs w:val="26"/>
        </w:rPr>
      </w:pPr>
    </w:p>
    <w:p w14:paraId="4DCBC2BF" w14:textId="77777777" w:rsidR="00DA2469" w:rsidRDefault="00DA2469" w:rsidP="00DA2469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szCs w:val="26"/>
        </w:rPr>
      </w:pPr>
      <w:r>
        <w:rPr>
          <w:szCs w:val="26"/>
        </w:rPr>
        <w:t>«Es gelingt mindestens 80% der SuS (d.h. 19 von 24 SuS) während einer Klassendiskussion von ca. 30 Minuten mindestens einen substanziellen Beitrag zu leisten.»</w:t>
      </w:r>
    </w:p>
    <w:p w14:paraId="647C90C8" w14:textId="77777777" w:rsidR="00DA2469" w:rsidRDefault="00DA2469" w:rsidP="00DA2469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szCs w:val="26"/>
        </w:rPr>
      </w:pPr>
    </w:p>
    <w:p w14:paraId="048D3BF6" w14:textId="37F858F7" w:rsidR="003F1FDA" w:rsidRPr="00842731" w:rsidRDefault="001E3B91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szCs w:val="26"/>
        </w:rPr>
      </w:pPr>
      <w:r>
        <w:rPr>
          <w:szCs w:val="26"/>
        </w:rPr>
        <w:t>„</w:t>
      </w:r>
      <w:r w:rsidR="008B56D5" w:rsidRPr="008B56D5">
        <w:rPr>
          <w:szCs w:val="26"/>
          <w:lang w:val="de-DE"/>
        </w:rPr>
        <w:t xml:space="preserve">Pro Mathe-Planarbeitssequenz à 20 min wenden mindestens </w:t>
      </w:r>
      <w:r w:rsidR="00CA6AEA">
        <w:rPr>
          <w:szCs w:val="26"/>
          <w:lang w:val="de-DE"/>
        </w:rPr>
        <w:t>60</w:t>
      </w:r>
      <w:r w:rsidR="008B56D5" w:rsidRPr="008B56D5">
        <w:rPr>
          <w:szCs w:val="26"/>
          <w:lang w:val="de-DE"/>
        </w:rPr>
        <w:t>% der anwesenden SuS (</w:t>
      </w:r>
      <w:r>
        <w:rPr>
          <w:szCs w:val="26"/>
          <w:lang w:val="de-DE"/>
        </w:rPr>
        <w:t xml:space="preserve">z. B. </w:t>
      </w:r>
      <w:r w:rsidR="00CA6AEA">
        <w:rPr>
          <w:szCs w:val="26"/>
          <w:lang w:val="de-DE"/>
        </w:rPr>
        <w:t xml:space="preserve">12 </w:t>
      </w:r>
      <w:r w:rsidR="008B56D5" w:rsidRPr="008B56D5">
        <w:rPr>
          <w:szCs w:val="26"/>
          <w:lang w:val="de-DE"/>
        </w:rPr>
        <w:t xml:space="preserve">von 20) eine der beiden neuen Problemlösestrategien </w:t>
      </w:r>
      <w:r w:rsidR="004539D6">
        <w:rPr>
          <w:szCs w:val="26"/>
          <w:lang w:val="de-DE"/>
        </w:rPr>
        <w:t xml:space="preserve">korrekt </w:t>
      </w:r>
      <w:r w:rsidR="008B56D5" w:rsidRPr="008B56D5">
        <w:rPr>
          <w:szCs w:val="26"/>
          <w:lang w:val="de-DE"/>
        </w:rPr>
        <w:t>an.</w:t>
      </w:r>
      <w:r>
        <w:rPr>
          <w:szCs w:val="26"/>
          <w:lang w:val="de-DE"/>
        </w:rPr>
        <w:t>“</w:t>
      </w:r>
      <w:r w:rsidR="003F1FDA">
        <w:rPr>
          <w:szCs w:val="26"/>
          <w:lang w:val="de-DE"/>
        </w:rPr>
        <w:t xml:space="preserve"> </w:t>
      </w:r>
    </w:p>
    <w:p w14:paraId="3941F1AF" w14:textId="254AC6F4" w:rsidR="00F64027" w:rsidRDefault="003F1FDA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szCs w:val="26"/>
        </w:rPr>
      </w:pPr>
      <w:r w:rsidRPr="003F1FDA">
        <w:rPr>
          <w:szCs w:val="26"/>
          <w:lang w:val="de-DE"/>
        </w:rPr>
        <w:t>(Projektdauer 3 Wochen</w:t>
      </w:r>
      <w:r>
        <w:rPr>
          <w:szCs w:val="26"/>
          <w:lang w:val="de-DE"/>
        </w:rPr>
        <w:t>; insgesamt</w:t>
      </w:r>
      <w:r w:rsidRPr="003F1FDA">
        <w:rPr>
          <w:szCs w:val="26"/>
          <w:lang w:val="de-DE"/>
        </w:rPr>
        <w:t xml:space="preserve"> 6 </w:t>
      </w:r>
      <w:r w:rsidR="00841AF7">
        <w:rPr>
          <w:szCs w:val="26"/>
          <w:lang w:val="de-DE"/>
        </w:rPr>
        <w:t>Luuise-Ausführungen</w:t>
      </w:r>
      <w:r w:rsidRPr="003F1FDA">
        <w:rPr>
          <w:szCs w:val="26"/>
          <w:lang w:val="de-DE"/>
        </w:rPr>
        <w:t>)</w:t>
      </w:r>
    </w:p>
    <w:p w14:paraId="31E18B96" w14:textId="77777777" w:rsidR="008B56D5" w:rsidRDefault="008B56D5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szCs w:val="26"/>
        </w:rPr>
      </w:pPr>
    </w:p>
    <w:p w14:paraId="2FE0D6D1" w14:textId="1F8422C6" w:rsidR="00E41DBA" w:rsidRDefault="00E41DBA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szCs w:val="26"/>
        </w:rPr>
      </w:pPr>
    </w:p>
    <w:p w14:paraId="2B36B5F6" w14:textId="31B7BEA7" w:rsidR="00E41DBA" w:rsidRDefault="00E41DBA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szCs w:val="26"/>
        </w:rPr>
      </w:pPr>
      <w:r>
        <w:rPr>
          <w:szCs w:val="26"/>
        </w:rPr>
        <w:t>«</w:t>
      </w:r>
      <w:r w:rsidR="002C18C3">
        <w:rPr>
          <w:szCs w:val="26"/>
        </w:rPr>
        <w:t>Bei der Analyse einer englischen Kurzgeschichte zeigen mind. 85% der SuS mit entsprechenden Markierun</w:t>
      </w:r>
      <w:r w:rsidR="00FF774E">
        <w:rPr>
          <w:szCs w:val="26"/>
        </w:rPr>
        <w:t>g</w:t>
      </w:r>
      <w:r w:rsidR="002C18C3">
        <w:rPr>
          <w:szCs w:val="26"/>
        </w:rPr>
        <w:t>en im Text, dass sie «</w:t>
      </w:r>
      <w:proofErr w:type="spellStart"/>
      <w:r w:rsidR="002C18C3">
        <w:rPr>
          <w:szCs w:val="26"/>
        </w:rPr>
        <w:t>meta</w:t>
      </w:r>
      <w:r w:rsidR="00FF774E">
        <w:rPr>
          <w:szCs w:val="26"/>
        </w:rPr>
        <w:t>ph</w:t>
      </w:r>
      <w:r w:rsidR="002C18C3">
        <w:rPr>
          <w:szCs w:val="26"/>
        </w:rPr>
        <w:t>ors</w:t>
      </w:r>
      <w:proofErr w:type="spellEnd"/>
      <w:r w:rsidR="002C18C3">
        <w:rPr>
          <w:szCs w:val="26"/>
        </w:rPr>
        <w:t>» und «</w:t>
      </w:r>
      <w:proofErr w:type="spellStart"/>
      <w:r w:rsidR="002C18C3">
        <w:rPr>
          <w:szCs w:val="26"/>
        </w:rPr>
        <w:t>similes</w:t>
      </w:r>
      <w:proofErr w:type="spellEnd"/>
      <w:r w:rsidR="002C18C3">
        <w:rPr>
          <w:szCs w:val="26"/>
        </w:rPr>
        <w:t xml:space="preserve">» erkennen. Mind. 70% der SuS können nachvollziehbar die Bedeutung der Stilmittel im Kontext der Kurzgeschichte erklären.»  </w:t>
      </w:r>
    </w:p>
    <w:p w14:paraId="1408C480" w14:textId="77777777" w:rsidR="008B56D5" w:rsidRDefault="008B56D5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b/>
          <w:szCs w:val="26"/>
        </w:rPr>
      </w:pPr>
    </w:p>
    <w:p w14:paraId="20A90AA9" w14:textId="77777777" w:rsidR="008B56D5" w:rsidRDefault="008B56D5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b/>
          <w:szCs w:val="26"/>
        </w:rPr>
      </w:pPr>
    </w:p>
    <w:p w14:paraId="62AD3348" w14:textId="77777777" w:rsidR="00F10527" w:rsidRDefault="00F10527" w:rsidP="00517BD0">
      <w:pPr>
        <w:pStyle w:val="Kopfzeile"/>
        <w:tabs>
          <w:tab w:val="clear" w:pos="4536"/>
          <w:tab w:val="clear" w:pos="9072"/>
        </w:tabs>
        <w:spacing w:after="80"/>
        <w:contextualSpacing w:val="0"/>
        <w:jc w:val="both"/>
        <w:rPr>
          <w:b/>
          <w:szCs w:val="26"/>
        </w:rPr>
      </w:pPr>
    </w:p>
    <w:p w14:paraId="299A07A2" w14:textId="1CD22AA5" w:rsidR="00DD7DE1" w:rsidRDefault="00F64027" w:rsidP="00DD7DE1">
      <w:pPr>
        <w:pStyle w:val="Kopfzeile"/>
        <w:tabs>
          <w:tab w:val="clear" w:pos="4536"/>
          <w:tab w:val="clear" w:pos="9072"/>
        </w:tabs>
        <w:spacing w:after="80"/>
        <w:contextualSpacing w:val="0"/>
        <w:rPr>
          <w:szCs w:val="26"/>
        </w:rPr>
        <w:sectPr w:rsidR="00DD7DE1" w:rsidSect="00C63412">
          <w:pgSz w:w="11906" w:h="16838" w:code="9"/>
          <w:pgMar w:top="1304" w:right="1247" w:bottom="1701" w:left="1247" w:header="709" w:footer="757" w:gutter="0"/>
          <w:cols w:space="708"/>
          <w:docGrid w:linePitch="360"/>
        </w:sectPr>
      </w:pPr>
      <w:r>
        <w:rPr>
          <w:szCs w:val="26"/>
        </w:rPr>
        <w:t xml:space="preserve">Im Anhang </w:t>
      </w:r>
      <w:r w:rsidR="00AB10BA">
        <w:rPr>
          <w:szCs w:val="26"/>
        </w:rPr>
        <w:t>befindet sich</w:t>
      </w:r>
      <w:r w:rsidR="00DD6884">
        <w:rPr>
          <w:szCs w:val="26"/>
        </w:rPr>
        <w:t xml:space="preserve"> </w:t>
      </w:r>
      <w:r>
        <w:rPr>
          <w:szCs w:val="26"/>
        </w:rPr>
        <w:t>eine umfa</w:t>
      </w:r>
      <w:r w:rsidR="00AB10BA">
        <w:rPr>
          <w:szCs w:val="26"/>
        </w:rPr>
        <w:t xml:space="preserve">ssende Tabelle, </w:t>
      </w:r>
      <w:r w:rsidR="00DA2469">
        <w:rPr>
          <w:szCs w:val="26"/>
        </w:rPr>
        <w:t>die</w:t>
      </w:r>
      <w:r w:rsidR="00DD7DE1">
        <w:rPr>
          <w:szCs w:val="26"/>
        </w:rPr>
        <w:t xml:space="preserve"> </w:t>
      </w:r>
      <w:r w:rsidR="00841AF7">
        <w:rPr>
          <w:szCs w:val="26"/>
        </w:rPr>
        <w:t>S</w:t>
      </w:r>
      <w:r w:rsidR="00AB10BA">
        <w:rPr>
          <w:szCs w:val="26"/>
        </w:rPr>
        <w:t>.m.a.r.t.-Ziele ausführlich erläutert</w:t>
      </w:r>
      <w:r>
        <w:rPr>
          <w:szCs w:val="26"/>
        </w:rPr>
        <w:t>.</w:t>
      </w:r>
    </w:p>
    <w:p w14:paraId="03BB27A9" w14:textId="69944FC3" w:rsidR="006A2795" w:rsidRPr="005A07FC" w:rsidRDefault="006A2795" w:rsidP="00517BD0">
      <w:pPr>
        <w:pStyle w:val="Kopfzeile"/>
        <w:spacing w:after="80"/>
        <w:contextualSpacing w:val="0"/>
        <w:jc w:val="both"/>
        <w:rPr>
          <w:b/>
          <w:sz w:val="26"/>
          <w:szCs w:val="26"/>
        </w:rPr>
      </w:pPr>
      <w:r w:rsidRPr="005A07FC">
        <w:rPr>
          <w:b/>
          <w:sz w:val="26"/>
          <w:szCs w:val="26"/>
        </w:rPr>
        <w:lastRenderedPageBreak/>
        <w:t>Planungsschritt</w:t>
      </w:r>
      <w:r w:rsidR="00E0495B">
        <w:rPr>
          <w:b/>
          <w:sz w:val="26"/>
          <w:szCs w:val="26"/>
        </w:rPr>
        <w:t>e</w:t>
      </w:r>
      <w:r w:rsidRPr="005A07F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</w:t>
      </w:r>
      <w:r w:rsidR="00E0495B">
        <w:rPr>
          <w:b/>
          <w:sz w:val="26"/>
          <w:szCs w:val="26"/>
        </w:rPr>
        <w:t xml:space="preserve"> und 4</w:t>
      </w:r>
      <w:r>
        <w:rPr>
          <w:b/>
          <w:sz w:val="26"/>
          <w:szCs w:val="26"/>
        </w:rPr>
        <w:t>: Intervention und Datenerhebung planen</w:t>
      </w:r>
    </w:p>
    <w:p w14:paraId="3DED437B" w14:textId="77777777" w:rsidR="006A2795" w:rsidRPr="00F8047B" w:rsidRDefault="006A2795" w:rsidP="00517BD0">
      <w:pPr>
        <w:pStyle w:val="Kopfzeile"/>
        <w:spacing w:after="80"/>
        <w:contextualSpacing w:val="0"/>
        <w:jc w:val="both"/>
        <w:rPr>
          <w:b/>
          <w:szCs w:val="26"/>
        </w:rPr>
      </w:pPr>
    </w:p>
    <w:p w14:paraId="52428B4B" w14:textId="5E7C1DD2" w:rsidR="006A2795" w:rsidRDefault="006A2795" w:rsidP="00517BD0">
      <w:pPr>
        <w:pStyle w:val="Kopfzeile"/>
        <w:spacing w:line="276" w:lineRule="auto"/>
        <w:contextualSpacing w:val="0"/>
        <w:jc w:val="both"/>
        <w:rPr>
          <w:b/>
          <w:szCs w:val="23"/>
        </w:rPr>
      </w:pPr>
      <w:r w:rsidRPr="005A07FC">
        <w:rPr>
          <w:b/>
          <w:szCs w:val="23"/>
        </w:rPr>
        <w:t>Ziel</w:t>
      </w:r>
      <w:r w:rsidR="00F10527">
        <w:rPr>
          <w:b/>
          <w:szCs w:val="23"/>
        </w:rPr>
        <w:t>e</w:t>
      </w:r>
    </w:p>
    <w:p w14:paraId="5DE68C45" w14:textId="77777777" w:rsidR="0095606A" w:rsidRPr="0095606A" w:rsidRDefault="0095606A" w:rsidP="00517BD0">
      <w:pPr>
        <w:pStyle w:val="Kopfzeile"/>
        <w:spacing w:line="276" w:lineRule="auto"/>
        <w:contextualSpacing w:val="0"/>
        <w:jc w:val="both"/>
        <w:rPr>
          <w:szCs w:val="23"/>
        </w:rPr>
      </w:pPr>
    </w:p>
    <w:p w14:paraId="70A00C9A" w14:textId="431A7973" w:rsidR="009C379C" w:rsidRDefault="004926C4" w:rsidP="00517BD0">
      <w:pPr>
        <w:pStyle w:val="Aufzhlungszeichen"/>
        <w:numPr>
          <w:ilvl w:val="0"/>
          <w:numId w:val="18"/>
        </w:numPr>
        <w:spacing w:line="276" w:lineRule="auto"/>
        <w:jc w:val="both"/>
      </w:pPr>
      <w:r>
        <w:t>Die Lehrperson</w:t>
      </w:r>
      <w:r w:rsidR="009C379C">
        <w:t xml:space="preserve"> entscheidet sich für eine geeignete Unterrichtsintervention</w:t>
      </w:r>
      <w:r w:rsidR="00E0495B">
        <w:t xml:space="preserve"> und für ein möglichst unterrichtsintegriertes Erhebungsinstrument</w:t>
      </w:r>
      <w:r w:rsidR="009C379C">
        <w:t>.</w:t>
      </w:r>
    </w:p>
    <w:p w14:paraId="47107278" w14:textId="2DD86021" w:rsidR="006A2795" w:rsidRDefault="006A2795" w:rsidP="00517BD0">
      <w:pPr>
        <w:pStyle w:val="Aufzhlungszeichen"/>
        <w:numPr>
          <w:ilvl w:val="0"/>
          <w:numId w:val="18"/>
        </w:numPr>
        <w:spacing w:line="276" w:lineRule="auto"/>
        <w:jc w:val="both"/>
      </w:pPr>
      <w:r>
        <w:t>D</w:t>
      </w:r>
      <w:r w:rsidR="00E0182A">
        <w:t>ie</w:t>
      </w:r>
      <w:r w:rsidRPr="005A07FC">
        <w:t xml:space="preserve"> </w:t>
      </w:r>
      <w:r>
        <w:t>Planungsschritte</w:t>
      </w:r>
      <w:r w:rsidR="0020720C">
        <w:t xml:space="preserve"> 1–</w:t>
      </w:r>
      <w:r w:rsidR="009C379C">
        <w:t>4</w:t>
      </w:r>
      <w:r w:rsidRPr="005A07FC">
        <w:t xml:space="preserve"> des </w:t>
      </w:r>
      <w:r w:rsidR="00F40E5A">
        <w:t>Luuise-</w:t>
      </w:r>
      <w:r w:rsidRPr="005A07FC">
        <w:t>Pla</w:t>
      </w:r>
      <w:r>
        <w:t>nungsrasters (</w:t>
      </w:r>
      <w:r w:rsidR="008F54DE">
        <w:t>siehe Folgeseiten</w:t>
      </w:r>
      <w:r>
        <w:t>) sind</w:t>
      </w:r>
      <w:r w:rsidRPr="005A07FC">
        <w:t xml:space="preserve"> stichwortartig ausgefüllt. </w:t>
      </w:r>
    </w:p>
    <w:p w14:paraId="5D044F9E" w14:textId="02743B2C" w:rsidR="006A2795" w:rsidRDefault="004926C4" w:rsidP="00517BD0">
      <w:pPr>
        <w:pStyle w:val="Aufzhlungszeichen"/>
        <w:numPr>
          <w:ilvl w:val="0"/>
          <w:numId w:val="18"/>
        </w:numPr>
        <w:spacing w:line="276" w:lineRule="auto"/>
        <w:jc w:val="both"/>
      </w:pPr>
      <w:r>
        <w:t>Die Lehrp</w:t>
      </w:r>
      <w:r w:rsidR="00E049E0">
        <w:t>erson</w:t>
      </w:r>
      <w:r w:rsidR="006A2795" w:rsidRPr="005A07FC">
        <w:t xml:space="preserve"> hat sich vergewissert, ein attraktives und realisierbares </w:t>
      </w:r>
      <w:r w:rsidR="00F40E5A">
        <w:t>Luuise-Projekt</w:t>
      </w:r>
      <w:r w:rsidR="006A2795" w:rsidRPr="005A07FC">
        <w:t xml:space="preserve"> abgesteckt zu haben.</w:t>
      </w:r>
    </w:p>
    <w:p w14:paraId="096F3B11" w14:textId="77777777" w:rsidR="009C379C" w:rsidRPr="005A07FC" w:rsidRDefault="009C379C" w:rsidP="009C379C">
      <w:pPr>
        <w:pStyle w:val="Aufzhlungszeichen"/>
        <w:numPr>
          <w:ilvl w:val="0"/>
          <w:numId w:val="0"/>
        </w:numPr>
        <w:spacing w:line="276" w:lineRule="auto"/>
        <w:ind w:left="227"/>
        <w:jc w:val="both"/>
      </w:pPr>
    </w:p>
    <w:p w14:paraId="0B39A66A" w14:textId="77777777" w:rsidR="006A2795" w:rsidRPr="005A07FC" w:rsidRDefault="006A2795" w:rsidP="00517BD0">
      <w:pPr>
        <w:pStyle w:val="Kopfzeile"/>
        <w:spacing w:line="276" w:lineRule="auto"/>
        <w:contextualSpacing w:val="0"/>
        <w:jc w:val="both"/>
        <w:rPr>
          <w:szCs w:val="23"/>
        </w:rPr>
      </w:pPr>
    </w:p>
    <w:p w14:paraId="3DB1DC91" w14:textId="77777777" w:rsidR="006A2795" w:rsidRDefault="006A2795" w:rsidP="00517BD0">
      <w:pPr>
        <w:pStyle w:val="Kopfzeile"/>
        <w:spacing w:line="276" w:lineRule="auto"/>
        <w:contextualSpacing w:val="0"/>
        <w:jc w:val="both"/>
        <w:rPr>
          <w:b/>
          <w:szCs w:val="23"/>
        </w:rPr>
      </w:pPr>
      <w:r w:rsidRPr="005A07FC">
        <w:rPr>
          <w:b/>
          <w:szCs w:val="23"/>
        </w:rPr>
        <w:t>Vorgehen</w:t>
      </w:r>
    </w:p>
    <w:p w14:paraId="6B677905" w14:textId="77777777" w:rsidR="0095606A" w:rsidRPr="0095606A" w:rsidRDefault="0095606A" w:rsidP="00517BD0">
      <w:pPr>
        <w:pStyle w:val="Kopfzeile"/>
        <w:spacing w:line="276" w:lineRule="auto"/>
        <w:contextualSpacing w:val="0"/>
        <w:jc w:val="both"/>
        <w:rPr>
          <w:szCs w:val="23"/>
        </w:rPr>
      </w:pPr>
    </w:p>
    <w:p w14:paraId="7B9AA68E" w14:textId="60A900EB" w:rsidR="00DF48AF" w:rsidRDefault="00E929C3" w:rsidP="00517BD0">
      <w:pPr>
        <w:pStyle w:val="Aufzhlungszeichen"/>
        <w:numPr>
          <w:ilvl w:val="0"/>
          <w:numId w:val="28"/>
        </w:numPr>
        <w:spacing w:line="276" w:lineRule="auto"/>
        <w:jc w:val="both"/>
      </w:pPr>
      <w:r>
        <w:t>Informationen</w:t>
      </w:r>
      <w:r w:rsidR="00DF48AF">
        <w:t xml:space="preserve"> zur Verbindung von </w:t>
      </w:r>
      <w:r w:rsidR="0079401F">
        <w:t>Unterrichten und Untersuchen.</w:t>
      </w:r>
    </w:p>
    <w:p w14:paraId="76F48B98" w14:textId="77777777" w:rsidR="00DF48AF" w:rsidRDefault="00DF48AF" w:rsidP="00DF48AF">
      <w:pPr>
        <w:pStyle w:val="Aufzhlungszeichen"/>
        <w:numPr>
          <w:ilvl w:val="0"/>
          <w:numId w:val="0"/>
        </w:numPr>
        <w:spacing w:line="276" w:lineRule="auto"/>
        <w:ind w:left="720"/>
        <w:jc w:val="both"/>
      </w:pPr>
    </w:p>
    <w:p w14:paraId="1E9C49B8" w14:textId="11894E65" w:rsidR="00E24A51" w:rsidRDefault="004926C4" w:rsidP="00DF48AF">
      <w:pPr>
        <w:pStyle w:val="Aufzhlungszeichen"/>
        <w:numPr>
          <w:ilvl w:val="0"/>
          <w:numId w:val="28"/>
        </w:numPr>
        <w:spacing w:line="276" w:lineRule="auto"/>
        <w:jc w:val="both"/>
      </w:pPr>
      <w:r>
        <w:t>Die Lehrperson entwirft für ihr</w:t>
      </w:r>
      <w:r w:rsidR="006A2795" w:rsidRPr="004B6662">
        <w:t xml:space="preserve"> Luuise-</w:t>
      </w:r>
      <w:r w:rsidR="00F40E5A">
        <w:t>Projekt</w:t>
      </w:r>
      <w:r w:rsidR="006A2795" w:rsidRPr="004B6662">
        <w:t xml:space="preserve"> </w:t>
      </w:r>
      <w:r w:rsidR="00DF48AF">
        <w:t>die Schritte d</w:t>
      </w:r>
      <w:r w:rsidR="00F12111">
        <w:t xml:space="preserve">es </w:t>
      </w:r>
      <w:r w:rsidR="00DF48AF">
        <w:t>Unterrichtsst</w:t>
      </w:r>
      <w:r w:rsidR="004539D6">
        <w:t>r</w:t>
      </w:r>
      <w:r w:rsidR="00DF48AF">
        <w:t>angs und verbindet diese mit den Schritten des Untersuchungsstrangs.</w:t>
      </w:r>
    </w:p>
    <w:p w14:paraId="6CC4E94A" w14:textId="77777777" w:rsidR="00EF23FB" w:rsidRDefault="00EF23FB" w:rsidP="00517BD0">
      <w:pPr>
        <w:pStyle w:val="Aufzhlungszeichen"/>
        <w:numPr>
          <w:ilvl w:val="0"/>
          <w:numId w:val="0"/>
        </w:numPr>
        <w:spacing w:line="276" w:lineRule="auto"/>
        <w:ind w:left="720"/>
        <w:jc w:val="both"/>
      </w:pPr>
    </w:p>
    <w:p w14:paraId="28BFAFEE" w14:textId="22713E14" w:rsidR="004E231B" w:rsidRPr="00E929C3" w:rsidRDefault="004E231B" w:rsidP="004E231B">
      <w:pPr>
        <w:pStyle w:val="Aufzhlungszeichen"/>
        <w:numPr>
          <w:ilvl w:val="0"/>
          <w:numId w:val="28"/>
        </w:numPr>
        <w:spacing w:line="276" w:lineRule="auto"/>
        <w:jc w:val="both"/>
      </w:pPr>
      <w:r>
        <w:rPr>
          <w:b/>
          <w:bCs/>
        </w:rPr>
        <w:t xml:space="preserve"> </w:t>
      </w:r>
      <w:r w:rsidRPr="00E929C3">
        <w:t>Prüfen des Planungsrasters, u.a. anhand folgender Punkte:</w:t>
      </w:r>
    </w:p>
    <w:p w14:paraId="5CCCF56F" w14:textId="156906A2" w:rsidR="004E231B" w:rsidRPr="00AB78ED" w:rsidRDefault="004E231B" w:rsidP="004E231B">
      <w:pPr>
        <w:pStyle w:val="Aufzhlungszeichen"/>
        <w:numPr>
          <w:ilvl w:val="0"/>
          <w:numId w:val="0"/>
        </w:numPr>
        <w:spacing w:line="276" w:lineRule="auto"/>
        <w:ind w:left="720"/>
        <w:jc w:val="both"/>
        <w:rPr>
          <w:sz w:val="20"/>
          <w:szCs w:val="20"/>
        </w:rPr>
      </w:pPr>
      <w:r w:rsidRPr="00AB78ED">
        <w:rPr>
          <w:sz w:val="20"/>
          <w:szCs w:val="20"/>
        </w:rPr>
        <w:t>(</w:t>
      </w:r>
      <w:r w:rsidRPr="00AB78ED">
        <w:rPr>
          <w:sz w:val="20"/>
          <w:szCs w:val="20"/>
          <w:u w:val="single"/>
        </w:rPr>
        <w:t>Unterstrichene = Muss</w:t>
      </w:r>
      <w:r w:rsidRPr="00AB78ED">
        <w:rPr>
          <w:sz w:val="20"/>
          <w:szCs w:val="20"/>
        </w:rPr>
        <w:t xml:space="preserve">, </w:t>
      </w:r>
      <w:r w:rsidRPr="00AB78ED">
        <w:rPr>
          <w:i/>
          <w:iCs/>
          <w:sz w:val="20"/>
          <w:szCs w:val="20"/>
        </w:rPr>
        <w:t>Kursive = Kann</w:t>
      </w:r>
      <w:r w:rsidRPr="00AB78ED">
        <w:rPr>
          <w:sz w:val="20"/>
          <w:szCs w:val="20"/>
        </w:rPr>
        <w:t>)</w:t>
      </w:r>
    </w:p>
    <w:p w14:paraId="3DF07C9A" w14:textId="77777777" w:rsidR="004E231B" w:rsidRPr="00AB78ED" w:rsidRDefault="004E231B" w:rsidP="004E231B">
      <w:pPr>
        <w:pStyle w:val="Aufzhlungszeichen"/>
        <w:numPr>
          <w:ilvl w:val="0"/>
          <w:numId w:val="0"/>
        </w:numPr>
        <w:spacing w:line="276" w:lineRule="auto"/>
        <w:jc w:val="both"/>
        <w:rPr>
          <w:b/>
          <w:bCs/>
          <w:sz w:val="20"/>
          <w:szCs w:val="20"/>
        </w:rPr>
      </w:pPr>
    </w:p>
    <w:p w14:paraId="4DE8F6DD" w14:textId="6A586ACD" w:rsidR="004E231B" w:rsidRDefault="004E231B" w:rsidP="004E231B">
      <w:pPr>
        <w:pStyle w:val="Aufzhlungszeichen2"/>
        <w:numPr>
          <w:ilvl w:val="1"/>
          <w:numId w:val="28"/>
        </w:numPr>
        <w:tabs>
          <w:tab w:val="clear" w:pos="1418"/>
          <w:tab w:val="left" w:pos="567"/>
        </w:tabs>
        <w:spacing w:before="120" w:after="120"/>
        <w:ind w:left="993"/>
        <w:rPr>
          <w:sz w:val="20"/>
          <w:szCs w:val="20"/>
          <w:u w:val="single"/>
        </w:rPr>
      </w:pPr>
      <w:bookmarkStart w:id="2" w:name="_Hlk91255332"/>
      <w:r w:rsidRPr="00AB78ED">
        <w:rPr>
          <w:sz w:val="20"/>
          <w:szCs w:val="20"/>
          <w:u w:val="single"/>
        </w:rPr>
        <w:t xml:space="preserve">Wird meine Knacknuss durch mein </w:t>
      </w:r>
      <w:r w:rsidR="004926C4">
        <w:rPr>
          <w:sz w:val="20"/>
          <w:szCs w:val="20"/>
          <w:u w:val="single"/>
        </w:rPr>
        <w:t>S</w:t>
      </w:r>
      <w:r w:rsidRPr="00AB78ED">
        <w:rPr>
          <w:sz w:val="20"/>
          <w:szCs w:val="20"/>
          <w:u w:val="single"/>
        </w:rPr>
        <w:t>.m.a.r.t.-Ziel produktiv angegangen?</w:t>
      </w:r>
    </w:p>
    <w:p w14:paraId="5937750E" w14:textId="77777777" w:rsidR="004E231B" w:rsidRPr="00AB78ED" w:rsidRDefault="004E231B" w:rsidP="004E231B">
      <w:pPr>
        <w:pStyle w:val="Aufzhlungszeichen2"/>
        <w:numPr>
          <w:ilvl w:val="0"/>
          <w:numId w:val="0"/>
        </w:numPr>
        <w:tabs>
          <w:tab w:val="clear" w:pos="1418"/>
          <w:tab w:val="left" w:pos="567"/>
        </w:tabs>
        <w:spacing w:before="120" w:after="120"/>
        <w:ind w:left="993"/>
        <w:rPr>
          <w:sz w:val="20"/>
          <w:szCs w:val="20"/>
          <w:u w:val="single"/>
        </w:rPr>
      </w:pPr>
    </w:p>
    <w:p w14:paraId="5AE67BD8" w14:textId="24472F2B" w:rsidR="004E231B" w:rsidRDefault="004E231B" w:rsidP="004E231B">
      <w:pPr>
        <w:pStyle w:val="Aufzhlungszeichen2"/>
        <w:numPr>
          <w:ilvl w:val="1"/>
          <w:numId w:val="28"/>
        </w:numPr>
        <w:tabs>
          <w:tab w:val="clear" w:pos="1418"/>
          <w:tab w:val="left" w:pos="567"/>
        </w:tabs>
        <w:spacing w:before="120" w:after="120"/>
        <w:ind w:left="993"/>
        <w:rPr>
          <w:sz w:val="20"/>
          <w:szCs w:val="20"/>
          <w:u w:val="single"/>
        </w:rPr>
      </w:pPr>
      <w:r w:rsidRPr="004E231B">
        <w:rPr>
          <w:sz w:val="20"/>
          <w:szCs w:val="20"/>
          <w:u w:val="single"/>
        </w:rPr>
        <w:t xml:space="preserve">Passen Ziel, Intervention und Erhebungsmethode exakt zueinander? Stehen sie „in einer Linie“? </w:t>
      </w:r>
    </w:p>
    <w:p w14:paraId="27CB914C" w14:textId="77777777" w:rsidR="004E231B" w:rsidRDefault="004E231B" w:rsidP="004E231B">
      <w:pPr>
        <w:pStyle w:val="Aufzhlungszeichen2"/>
        <w:numPr>
          <w:ilvl w:val="0"/>
          <w:numId w:val="0"/>
        </w:numPr>
        <w:tabs>
          <w:tab w:val="clear" w:pos="1418"/>
          <w:tab w:val="left" w:pos="567"/>
        </w:tabs>
        <w:spacing w:before="120" w:after="120"/>
        <w:ind w:left="993"/>
        <w:rPr>
          <w:sz w:val="20"/>
          <w:szCs w:val="20"/>
          <w:u w:val="single"/>
        </w:rPr>
      </w:pPr>
    </w:p>
    <w:p w14:paraId="7F66EEF3" w14:textId="126F65F3" w:rsidR="004E231B" w:rsidRPr="004E231B" w:rsidRDefault="004E231B" w:rsidP="004E231B">
      <w:pPr>
        <w:pStyle w:val="Aufzhlungszeichen2"/>
        <w:numPr>
          <w:ilvl w:val="1"/>
          <w:numId w:val="28"/>
        </w:numPr>
        <w:tabs>
          <w:tab w:val="clear" w:pos="1418"/>
          <w:tab w:val="left" w:pos="567"/>
        </w:tabs>
        <w:spacing w:before="120" w:after="120"/>
        <w:ind w:left="993"/>
        <w:rPr>
          <w:sz w:val="20"/>
          <w:szCs w:val="20"/>
          <w:u w:val="single"/>
        </w:rPr>
      </w:pPr>
      <w:r w:rsidRPr="00AB78ED">
        <w:rPr>
          <w:sz w:val="20"/>
          <w:szCs w:val="20"/>
          <w:u w:val="single"/>
        </w:rPr>
        <w:t>Fügt sich das Untersuchen ins Unterrichten ein?</w:t>
      </w:r>
    </w:p>
    <w:p w14:paraId="466C9575" w14:textId="77777777" w:rsidR="004E231B" w:rsidRPr="004E231B" w:rsidRDefault="004E231B" w:rsidP="004E231B">
      <w:pPr>
        <w:pStyle w:val="Aufzhlungszeichen2"/>
        <w:numPr>
          <w:ilvl w:val="0"/>
          <w:numId w:val="0"/>
        </w:numPr>
        <w:tabs>
          <w:tab w:val="clear" w:pos="1418"/>
          <w:tab w:val="left" w:pos="567"/>
        </w:tabs>
        <w:spacing w:before="120" w:after="120"/>
        <w:ind w:left="993"/>
        <w:rPr>
          <w:sz w:val="20"/>
          <w:szCs w:val="20"/>
        </w:rPr>
      </w:pPr>
    </w:p>
    <w:p w14:paraId="2AE9ECC5" w14:textId="2889B835" w:rsidR="004E231B" w:rsidRPr="004E231B" w:rsidRDefault="004E231B" w:rsidP="004E231B">
      <w:pPr>
        <w:pStyle w:val="Aufzhlungszeichen2"/>
        <w:numPr>
          <w:ilvl w:val="1"/>
          <w:numId w:val="28"/>
        </w:numPr>
        <w:tabs>
          <w:tab w:val="clear" w:pos="1418"/>
          <w:tab w:val="left" w:pos="567"/>
        </w:tabs>
        <w:spacing w:before="120" w:after="120"/>
        <w:ind w:left="993"/>
        <w:rPr>
          <w:sz w:val="20"/>
          <w:szCs w:val="20"/>
        </w:rPr>
      </w:pPr>
      <w:r w:rsidRPr="00AB78ED">
        <w:rPr>
          <w:i/>
          <w:iCs/>
          <w:sz w:val="20"/>
          <w:szCs w:val="20"/>
        </w:rPr>
        <w:t>Können Erhebungs- oder Auswertungsarbeiten an die Lernenden delegiert werden?</w:t>
      </w:r>
    </w:p>
    <w:p w14:paraId="12B3A089" w14:textId="77777777" w:rsidR="004E231B" w:rsidRPr="004E231B" w:rsidRDefault="004E231B" w:rsidP="004E231B">
      <w:pPr>
        <w:pStyle w:val="Aufzhlungszeichen2"/>
        <w:numPr>
          <w:ilvl w:val="0"/>
          <w:numId w:val="0"/>
        </w:numPr>
        <w:tabs>
          <w:tab w:val="clear" w:pos="1418"/>
          <w:tab w:val="left" w:pos="567"/>
        </w:tabs>
        <w:spacing w:before="120" w:after="120"/>
        <w:ind w:left="993"/>
        <w:rPr>
          <w:sz w:val="20"/>
          <w:szCs w:val="20"/>
        </w:rPr>
      </w:pPr>
    </w:p>
    <w:p w14:paraId="6B2D0B38" w14:textId="0EB6B7BE" w:rsidR="004E231B" w:rsidRPr="004E231B" w:rsidRDefault="004E231B" w:rsidP="004E231B">
      <w:pPr>
        <w:pStyle w:val="Aufzhlungszeichen2"/>
        <w:numPr>
          <w:ilvl w:val="1"/>
          <w:numId w:val="28"/>
        </w:numPr>
        <w:tabs>
          <w:tab w:val="clear" w:pos="1418"/>
          <w:tab w:val="left" w:pos="567"/>
        </w:tabs>
        <w:spacing w:before="120" w:after="120"/>
        <w:ind w:left="993"/>
        <w:rPr>
          <w:sz w:val="20"/>
          <w:szCs w:val="20"/>
        </w:rPr>
      </w:pPr>
      <w:r w:rsidRPr="004E231B">
        <w:rPr>
          <w:i/>
          <w:iCs/>
          <w:sz w:val="20"/>
          <w:szCs w:val="20"/>
        </w:rPr>
        <w:t>Kann im Luuise-Projekt mit den Lernenden einen Dialog über das Lehren und Lernen erfolgen</w:t>
      </w:r>
      <w:r w:rsidRPr="004E231B">
        <w:rPr>
          <w:sz w:val="20"/>
          <w:szCs w:val="20"/>
        </w:rPr>
        <w:t>?</w:t>
      </w:r>
    </w:p>
    <w:p w14:paraId="1078188C" w14:textId="77777777" w:rsidR="004E231B" w:rsidRPr="004E231B" w:rsidRDefault="004E231B" w:rsidP="004E231B">
      <w:pPr>
        <w:pStyle w:val="Aufzhlungszeichen2"/>
        <w:numPr>
          <w:ilvl w:val="0"/>
          <w:numId w:val="0"/>
        </w:numPr>
        <w:tabs>
          <w:tab w:val="clear" w:pos="1418"/>
          <w:tab w:val="left" w:pos="567"/>
        </w:tabs>
        <w:spacing w:before="120" w:after="120"/>
        <w:ind w:left="993"/>
        <w:rPr>
          <w:sz w:val="20"/>
          <w:szCs w:val="20"/>
          <w:u w:val="single"/>
        </w:rPr>
      </w:pPr>
    </w:p>
    <w:p w14:paraId="3A145263" w14:textId="10225734" w:rsidR="004E231B" w:rsidRPr="00AB78ED" w:rsidRDefault="004E231B" w:rsidP="004E231B">
      <w:pPr>
        <w:pStyle w:val="Aufzhlungszeichen2"/>
        <w:numPr>
          <w:ilvl w:val="1"/>
          <w:numId w:val="28"/>
        </w:numPr>
        <w:tabs>
          <w:tab w:val="clear" w:pos="1418"/>
          <w:tab w:val="left" w:pos="567"/>
        </w:tabs>
        <w:spacing w:before="120" w:after="120"/>
        <w:ind w:left="993"/>
        <w:rPr>
          <w:sz w:val="20"/>
          <w:szCs w:val="20"/>
          <w:u w:val="single"/>
        </w:rPr>
      </w:pPr>
      <w:r w:rsidRPr="00AB78ED">
        <w:rPr>
          <w:sz w:val="20"/>
          <w:szCs w:val="20"/>
          <w:u w:val="single"/>
        </w:rPr>
        <w:t>Rechtfertigt der zu erwartende Nutzen den absehbaren Aufwand?</w:t>
      </w:r>
    </w:p>
    <w:p w14:paraId="74F650E1" w14:textId="77777777" w:rsidR="004E231B" w:rsidRDefault="004E231B" w:rsidP="004E231B">
      <w:pPr>
        <w:pStyle w:val="Aufzhlungszeichen2"/>
        <w:numPr>
          <w:ilvl w:val="0"/>
          <w:numId w:val="0"/>
        </w:numPr>
        <w:tabs>
          <w:tab w:val="clear" w:pos="1418"/>
          <w:tab w:val="left" w:pos="567"/>
        </w:tabs>
        <w:spacing w:before="120" w:after="120"/>
        <w:ind w:left="993"/>
        <w:rPr>
          <w:sz w:val="20"/>
          <w:szCs w:val="20"/>
          <w:u w:val="single"/>
        </w:rPr>
      </w:pPr>
    </w:p>
    <w:p w14:paraId="38A9814C" w14:textId="6A525E3E" w:rsidR="004E231B" w:rsidRPr="00AB78ED" w:rsidRDefault="004E231B" w:rsidP="004E231B">
      <w:pPr>
        <w:pStyle w:val="Aufzhlungszeichen2"/>
        <w:numPr>
          <w:ilvl w:val="1"/>
          <w:numId w:val="28"/>
        </w:numPr>
        <w:tabs>
          <w:tab w:val="clear" w:pos="1418"/>
          <w:tab w:val="left" w:pos="567"/>
        </w:tabs>
        <w:spacing w:before="120" w:after="120"/>
        <w:ind w:left="993"/>
        <w:rPr>
          <w:sz w:val="20"/>
          <w:szCs w:val="20"/>
          <w:u w:val="single"/>
        </w:rPr>
      </w:pPr>
      <w:r w:rsidRPr="00AB78ED">
        <w:rPr>
          <w:sz w:val="20"/>
          <w:szCs w:val="20"/>
          <w:u w:val="single"/>
        </w:rPr>
        <w:t xml:space="preserve">Ist das Projekt </w:t>
      </w:r>
      <w:r w:rsidRPr="00AB78ED">
        <w:rPr>
          <w:i/>
          <w:sz w:val="20"/>
          <w:szCs w:val="20"/>
          <w:u w:val="single"/>
        </w:rPr>
        <w:t>für mich</w:t>
      </w:r>
      <w:r w:rsidRPr="00AB78ED">
        <w:rPr>
          <w:sz w:val="20"/>
          <w:szCs w:val="20"/>
          <w:u w:val="single"/>
        </w:rPr>
        <w:t xml:space="preserve"> attraktiv? Wenn nein: Wie muss ich es verändern?</w:t>
      </w:r>
    </w:p>
    <w:bookmarkEnd w:id="2"/>
    <w:p w14:paraId="251DE030" w14:textId="77777777" w:rsidR="00ED6B5C" w:rsidRPr="005A07FC" w:rsidRDefault="00ED6B5C" w:rsidP="00FF774E">
      <w:pPr>
        <w:pStyle w:val="Aufzhlungszeichen2"/>
        <w:numPr>
          <w:ilvl w:val="0"/>
          <w:numId w:val="0"/>
        </w:numPr>
        <w:spacing w:before="120"/>
        <w:ind w:left="1276" w:hanging="425"/>
      </w:pPr>
    </w:p>
    <w:p w14:paraId="062E6270" w14:textId="3BE8B09D" w:rsidR="0079401F" w:rsidRDefault="0079401F" w:rsidP="00F11157">
      <w:pPr>
        <w:pStyle w:val="Aufzhlungszeichen"/>
        <w:numPr>
          <w:ilvl w:val="0"/>
          <w:numId w:val="28"/>
        </w:numPr>
        <w:spacing w:line="276" w:lineRule="auto"/>
        <w:jc w:val="both"/>
      </w:pPr>
      <w:r>
        <w:t>Gemeinsamer Blick auf die Linie</w:t>
      </w:r>
      <w:r w:rsidR="005D0E8C">
        <w:t xml:space="preserve"> </w:t>
      </w:r>
      <w:r>
        <w:t>„Knacknuss</w:t>
      </w:r>
      <w:r w:rsidR="00397574">
        <w:t>–</w:t>
      </w:r>
      <w:r>
        <w:t>Ziele</w:t>
      </w:r>
      <w:r w:rsidR="00397574">
        <w:t>–</w:t>
      </w:r>
      <w:r>
        <w:t>Unterrichtsintervention“. Kollegiale Beratung und Klären von Fragen.</w:t>
      </w:r>
    </w:p>
    <w:p w14:paraId="3C8323BA" w14:textId="77777777" w:rsidR="0079401F" w:rsidRDefault="0079401F" w:rsidP="0079401F">
      <w:pPr>
        <w:pStyle w:val="Aufzhlungszeichen"/>
        <w:numPr>
          <w:ilvl w:val="0"/>
          <w:numId w:val="0"/>
        </w:numPr>
        <w:spacing w:line="276" w:lineRule="auto"/>
        <w:ind w:left="720"/>
        <w:jc w:val="both"/>
      </w:pPr>
    </w:p>
    <w:p w14:paraId="0DFE6386" w14:textId="5A503187" w:rsidR="00F11157" w:rsidRPr="004B6662" w:rsidRDefault="0008612C" w:rsidP="00F11157">
      <w:pPr>
        <w:pStyle w:val="Aufzhlungszeichen"/>
        <w:numPr>
          <w:ilvl w:val="0"/>
          <w:numId w:val="28"/>
        </w:numPr>
        <w:spacing w:line="276" w:lineRule="auto"/>
        <w:jc w:val="both"/>
      </w:pPr>
      <w:r>
        <w:t>Individuelle A</w:t>
      </w:r>
      <w:r w:rsidR="00F11157" w:rsidRPr="004B6662">
        <w:t xml:space="preserve">rbeit am Planungsraster: Notizen in </w:t>
      </w:r>
      <w:r w:rsidR="004926C4">
        <w:t>die</w:t>
      </w:r>
      <w:r w:rsidR="00F11157" w:rsidRPr="004B6662">
        <w:t xml:space="preserve"> Zellen des Planungsrasters</w:t>
      </w:r>
      <w:r w:rsidR="004926C4">
        <w:t xml:space="preserve"> übertragen</w:t>
      </w:r>
      <w:r w:rsidR="00F11157" w:rsidRPr="004B6662">
        <w:t xml:space="preserve">. </w:t>
      </w:r>
    </w:p>
    <w:p w14:paraId="733CD40F" w14:textId="77777777" w:rsidR="006A2795" w:rsidRDefault="006A2795" w:rsidP="00517BD0">
      <w:pPr>
        <w:pStyle w:val="Kopfzeile"/>
        <w:contextualSpacing w:val="0"/>
        <w:jc w:val="both"/>
        <w:rPr>
          <w:szCs w:val="23"/>
        </w:rPr>
      </w:pPr>
    </w:p>
    <w:p w14:paraId="3F3C92DA" w14:textId="77777777" w:rsidR="006A2795" w:rsidRPr="005A07FC" w:rsidRDefault="006A2795" w:rsidP="00517BD0">
      <w:pPr>
        <w:pStyle w:val="Kopfzeile"/>
        <w:contextualSpacing w:val="0"/>
        <w:jc w:val="both"/>
        <w:rPr>
          <w:szCs w:val="23"/>
        </w:rPr>
      </w:pPr>
    </w:p>
    <w:p w14:paraId="11DA7FE7" w14:textId="3B2C5815" w:rsidR="006A2795" w:rsidRDefault="00960FC3" w:rsidP="00517BD0">
      <w:pPr>
        <w:pStyle w:val="Kopfzeile"/>
        <w:spacing w:line="276" w:lineRule="auto"/>
        <w:contextualSpacing w:val="0"/>
        <w:jc w:val="both"/>
        <w:rPr>
          <w:b/>
          <w:szCs w:val="23"/>
        </w:rPr>
      </w:pPr>
      <w:r>
        <w:rPr>
          <w:b/>
          <w:szCs w:val="23"/>
        </w:rPr>
        <w:t xml:space="preserve">Eintrag ins Planungsraster </w:t>
      </w:r>
      <w:r w:rsidR="0008612C">
        <w:rPr>
          <w:b/>
          <w:szCs w:val="23"/>
        </w:rPr>
        <w:t>(</w:t>
      </w:r>
      <w:r>
        <w:rPr>
          <w:b/>
          <w:szCs w:val="23"/>
        </w:rPr>
        <w:t>digitale Vorlage</w:t>
      </w:r>
      <w:r w:rsidR="0008612C">
        <w:rPr>
          <w:b/>
          <w:szCs w:val="23"/>
        </w:rPr>
        <w:t>)</w:t>
      </w:r>
    </w:p>
    <w:p w14:paraId="06697812" w14:textId="77777777" w:rsidR="006729BA" w:rsidRPr="005A07FC" w:rsidRDefault="006729BA" w:rsidP="00517BD0">
      <w:pPr>
        <w:pStyle w:val="Kopfzeile"/>
        <w:spacing w:line="276" w:lineRule="auto"/>
        <w:contextualSpacing w:val="0"/>
        <w:jc w:val="both"/>
        <w:rPr>
          <w:b/>
          <w:szCs w:val="23"/>
        </w:rPr>
      </w:pPr>
    </w:p>
    <w:p w14:paraId="2564C5D2" w14:textId="5188E4BB" w:rsidR="006A2795" w:rsidRPr="005A07FC" w:rsidRDefault="006A2795" w:rsidP="00960FC3">
      <w:pPr>
        <w:pStyle w:val="Aufzhlungszeichen"/>
        <w:numPr>
          <w:ilvl w:val="0"/>
          <w:numId w:val="0"/>
        </w:numPr>
        <w:jc w:val="both"/>
      </w:pPr>
      <w:r w:rsidRPr="005A07FC">
        <w:t>Wenn Laptop</w:t>
      </w:r>
      <w:r w:rsidR="005D0E8C">
        <w:t xml:space="preserve"> oder </w:t>
      </w:r>
      <w:r w:rsidRPr="005A07FC">
        <w:t xml:space="preserve">PC vorhanden </w:t>
      </w:r>
      <w:r w:rsidR="00827E39">
        <w:t>sind</w:t>
      </w:r>
      <w:r w:rsidRPr="005A07FC">
        <w:t xml:space="preserve">, kann das Ergebnis </w:t>
      </w:r>
      <w:r w:rsidR="00960FC3">
        <w:t>direkt</w:t>
      </w:r>
      <w:r w:rsidRPr="005A07FC">
        <w:t xml:space="preserve"> in d</w:t>
      </w:r>
      <w:r w:rsidR="00960FC3">
        <w:t xml:space="preserve">ie </w:t>
      </w:r>
      <w:r w:rsidR="00827E39">
        <w:t xml:space="preserve">digitale </w:t>
      </w:r>
      <w:r w:rsidR="00960FC3">
        <w:t xml:space="preserve">Vorlage des </w:t>
      </w:r>
      <w:r w:rsidR="008A12FC">
        <w:t>Luuise</w:t>
      </w:r>
      <w:r w:rsidR="004026A9">
        <w:t>-</w:t>
      </w:r>
      <w:r w:rsidR="00F40E5A">
        <w:t>Planungsr</w:t>
      </w:r>
      <w:r w:rsidRPr="005A07FC">
        <w:t>aster eingegeben werden.</w:t>
      </w:r>
    </w:p>
    <w:p w14:paraId="2605C383" w14:textId="77777777" w:rsidR="008A12FC" w:rsidRDefault="008A12FC" w:rsidP="00517BD0">
      <w:pPr>
        <w:pStyle w:val="Aufzhlungszeichen"/>
        <w:numPr>
          <w:ilvl w:val="0"/>
          <w:numId w:val="0"/>
        </w:numPr>
        <w:ind w:left="227" w:hanging="227"/>
        <w:jc w:val="both"/>
      </w:pPr>
    </w:p>
    <w:p w14:paraId="462A313C" w14:textId="1B9A1209" w:rsidR="00853C95" w:rsidRDefault="006A2795" w:rsidP="00517BD0">
      <w:pPr>
        <w:pStyle w:val="Aufzhlungszeichen"/>
        <w:numPr>
          <w:ilvl w:val="0"/>
          <w:numId w:val="0"/>
        </w:numPr>
        <w:ind w:left="227" w:hanging="227"/>
        <w:jc w:val="both"/>
      </w:pPr>
      <w:r w:rsidRPr="005A07FC">
        <w:t>Die Kursleitung unterstützt auf Anfrage.</w:t>
      </w:r>
    </w:p>
    <w:p w14:paraId="5DACA32E" w14:textId="77777777" w:rsidR="000E34DD" w:rsidRDefault="004926C4" w:rsidP="000E34DD">
      <w:commentRangeStart w:id="3"/>
      <w:commentRangeEnd w:id="3"/>
      <w:r>
        <w:rPr>
          <w:rStyle w:val="Kommentarzeichen"/>
        </w:rPr>
        <w:lastRenderedPageBreak/>
        <w:commentReference w:id="3"/>
      </w:r>
    </w:p>
    <w:p w14:paraId="588E44EE" w14:textId="77777777" w:rsidR="00C63412" w:rsidRDefault="00C63412" w:rsidP="00517BD0">
      <w:pPr>
        <w:pStyle w:val="Kopfzeile"/>
        <w:spacing w:after="80"/>
        <w:ind w:left="-284"/>
        <w:contextualSpacing w:val="0"/>
        <w:jc w:val="both"/>
        <w:rPr>
          <w:rFonts w:cs="Arial"/>
          <w:b/>
          <w:sz w:val="26"/>
          <w:szCs w:val="26"/>
        </w:rPr>
        <w:sectPr w:rsidR="00C63412" w:rsidSect="00DD7DE1">
          <w:headerReference w:type="default" r:id="rId20"/>
          <w:footerReference w:type="default" r:id="rId21"/>
          <w:pgSz w:w="11900" w:h="16820"/>
          <w:pgMar w:top="1560" w:right="1247" w:bottom="1304" w:left="1247" w:header="709" w:footer="567" w:gutter="0"/>
          <w:cols w:space="708"/>
          <w:docGrid w:linePitch="299"/>
        </w:sectPr>
      </w:pPr>
    </w:p>
    <w:p w14:paraId="50A9C403" w14:textId="0180D21F" w:rsidR="00C63412" w:rsidRDefault="00C63412" w:rsidP="00C63412">
      <w:pPr>
        <w:pStyle w:val="Kopfzeile"/>
        <w:spacing w:after="80"/>
        <w:ind w:left="-284"/>
        <w:contextualSpacing w:val="0"/>
        <w:jc w:val="both"/>
        <w:rPr>
          <w:rFonts w:cs="Arial"/>
          <w:b/>
          <w:sz w:val="26"/>
          <w:szCs w:val="26"/>
        </w:rPr>
      </w:pPr>
      <w:r w:rsidRPr="00416FE5">
        <w:rPr>
          <w:rFonts w:cs="Arial"/>
          <w:b/>
          <w:sz w:val="26"/>
          <w:szCs w:val="26"/>
        </w:rPr>
        <w:lastRenderedPageBreak/>
        <w:t>Anhang 1</w:t>
      </w:r>
      <w:r w:rsidR="0028019F">
        <w:rPr>
          <w:rFonts w:cs="Arial"/>
          <w:b/>
          <w:sz w:val="26"/>
          <w:szCs w:val="26"/>
        </w:rPr>
        <w:t xml:space="preserve">: Auswahl der </w:t>
      </w:r>
      <w:r w:rsidR="00A667BC">
        <w:rPr>
          <w:rFonts w:cs="Arial"/>
          <w:b/>
          <w:sz w:val="26"/>
          <w:szCs w:val="26"/>
        </w:rPr>
        <w:t xml:space="preserve">zu verfolgenden </w:t>
      </w:r>
      <w:r w:rsidR="0028019F">
        <w:rPr>
          <w:rFonts w:cs="Arial"/>
          <w:b/>
          <w:sz w:val="26"/>
          <w:szCs w:val="26"/>
        </w:rPr>
        <w:t>Knacknuss</w:t>
      </w:r>
    </w:p>
    <w:p w14:paraId="2BD8511E" w14:textId="142D9298" w:rsidR="000E34DD" w:rsidRDefault="000E34DD" w:rsidP="00C63412">
      <w:pPr>
        <w:pStyle w:val="Kopfzeile"/>
        <w:spacing w:after="80"/>
        <w:ind w:left="-284"/>
        <w:contextualSpacing w:val="0"/>
        <w:jc w:val="both"/>
        <w:rPr>
          <w:rFonts w:cs="Arial"/>
          <w:bCs/>
          <w:sz w:val="26"/>
          <w:szCs w:val="26"/>
        </w:rPr>
      </w:pPr>
    </w:p>
    <w:p w14:paraId="335D812D" w14:textId="42EFC05E" w:rsidR="000926DE" w:rsidRDefault="00A67FF6" w:rsidP="00A67FF6">
      <w:pPr>
        <w:pStyle w:val="Kopfzeile"/>
        <w:numPr>
          <w:ilvl w:val="0"/>
          <w:numId w:val="43"/>
        </w:numPr>
        <w:spacing w:after="80"/>
        <w:contextualSpacing w:val="0"/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Wo im Unterrichtsverlauf verorte ich die Knacknuss?</w:t>
      </w:r>
    </w:p>
    <w:p w14:paraId="02B3A307" w14:textId="638BD29A" w:rsidR="00A67FF6" w:rsidRDefault="00A67FF6" w:rsidP="00A67FF6">
      <w:pPr>
        <w:pStyle w:val="Kopfzeile"/>
        <w:numPr>
          <w:ilvl w:val="0"/>
          <w:numId w:val="43"/>
        </w:numPr>
        <w:spacing w:after="80"/>
        <w:contextualSpacing w:val="0"/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>In welchem Masse stört mich die Situation?</w:t>
      </w:r>
    </w:p>
    <w:p w14:paraId="061B528A" w14:textId="514CE69A" w:rsidR="00A67FF6" w:rsidRDefault="00A67FF6" w:rsidP="00A67FF6">
      <w:pPr>
        <w:pStyle w:val="Kopfzeile"/>
        <w:numPr>
          <w:ilvl w:val="0"/>
          <w:numId w:val="43"/>
        </w:numPr>
        <w:spacing w:after="80"/>
        <w:contextualSpacing w:val="0"/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Stecken hinter meiner Knacknuss (auch) </w:t>
      </w:r>
      <w:r w:rsidR="00A667BC">
        <w:rPr>
          <w:rFonts w:cs="Arial"/>
          <w:bCs/>
          <w:sz w:val="26"/>
          <w:szCs w:val="26"/>
        </w:rPr>
        <w:t>Bedingungen</w:t>
      </w:r>
      <w:r>
        <w:rPr>
          <w:rFonts w:cs="Arial"/>
          <w:bCs/>
          <w:sz w:val="26"/>
          <w:szCs w:val="26"/>
        </w:rPr>
        <w:t xml:space="preserve">, auf die ich selbst </w:t>
      </w:r>
      <w:r>
        <w:rPr>
          <w:rFonts w:cs="Arial"/>
          <w:bCs/>
          <w:sz w:val="26"/>
          <w:szCs w:val="26"/>
        </w:rPr>
        <w:br/>
        <w:t xml:space="preserve">Einfluss nehmen kann? </w:t>
      </w:r>
    </w:p>
    <w:p w14:paraId="2FC0BF06" w14:textId="33AA7DC2" w:rsidR="000E34DD" w:rsidRPr="000926DE" w:rsidRDefault="000E34DD" w:rsidP="00C63412">
      <w:pPr>
        <w:pStyle w:val="Kopfzeile"/>
        <w:spacing w:after="80"/>
        <w:ind w:left="-284"/>
        <w:contextualSpacing w:val="0"/>
        <w:jc w:val="both"/>
        <w:rPr>
          <w:rFonts w:cs="Arial"/>
          <w:bCs/>
          <w:sz w:val="26"/>
          <w:szCs w:val="26"/>
        </w:rPr>
      </w:pPr>
    </w:p>
    <w:p w14:paraId="32B763A3" w14:textId="23D32678" w:rsidR="00A67FF6" w:rsidRDefault="00A667BC" w:rsidP="00A667BC">
      <w:pPr>
        <w:pStyle w:val="Kopfzeile"/>
        <w:tabs>
          <w:tab w:val="clear" w:pos="9072"/>
        </w:tabs>
        <w:spacing w:after="80"/>
        <w:ind w:left="-284"/>
        <w:contextualSpacing w:val="0"/>
        <w:jc w:val="both"/>
        <w:rPr>
          <w:rFonts w:cs="Arial"/>
          <w:bCs/>
          <w:sz w:val="26"/>
          <w:szCs w:val="26"/>
        </w:rPr>
      </w:pPr>
      <w:r w:rsidRPr="00A667BC">
        <w:rPr>
          <w:rFonts w:cs="Arial"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61AC949" wp14:editId="3725AB37">
            <wp:simplePos x="0" y="0"/>
            <wp:positionH relativeFrom="column">
              <wp:posOffset>309</wp:posOffset>
            </wp:positionH>
            <wp:positionV relativeFrom="paragraph">
              <wp:posOffset>-1657</wp:posOffset>
            </wp:positionV>
            <wp:extent cx="5810549" cy="3372023"/>
            <wp:effectExtent l="0" t="0" r="0" b="0"/>
            <wp:wrapSquare wrapText="bothSides"/>
            <wp:docPr id="756062320" name="Grafik 1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062320" name="Grafik 1" descr="Ein Bild, das Diagramm enthält.&#10;&#10;Automatisch generierte Beschreibu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10549" cy="337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36476" w14:textId="0A31D418" w:rsidR="00A67FF6" w:rsidRDefault="00A67FF6" w:rsidP="000926DE">
      <w:pPr>
        <w:pStyle w:val="Kopfzeile"/>
        <w:spacing w:after="80"/>
        <w:ind w:left="-284"/>
        <w:contextualSpacing w:val="0"/>
        <w:jc w:val="both"/>
        <w:rPr>
          <w:rFonts w:cs="Arial"/>
          <w:bCs/>
          <w:sz w:val="26"/>
          <w:szCs w:val="26"/>
        </w:rPr>
      </w:pPr>
    </w:p>
    <w:p w14:paraId="34A24C4D" w14:textId="77777777" w:rsidR="00A67FF6" w:rsidRPr="000926DE" w:rsidRDefault="00A67FF6" w:rsidP="000926DE">
      <w:pPr>
        <w:pStyle w:val="Kopfzeile"/>
        <w:spacing w:after="80"/>
        <w:ind w:left="-284"/>
        <w:contextualSpacing w:val="0"/>
        <w:jc w:val="both"/>
        <w:rPr>
          <w:rFonts w:cs="Arial"/>
          <w:bCs/>
          <w:sz w:val="26"/>
          <w:szCs w:val="26"/>
        </w:rPr>
      </w:pPr>
    </w:p>
    <w:p w14:paraId="67F33221" w14:textId="36AC485F" w:rsidR="000926DE" w:rsidRPr="000926DE" w:rsidRDefault="000926DE" w:rsidP="000926DE">
      <w:pPr>
        <w:pStyle w:val="Kopfzeile"/>
        <w:spacing w:after="80"/>
        <w:ind w:left="-284"/>
        <w:contextualSpacing w:val="0"/>
        <w:jc w:val="both"/>
        <w:rPr>
          <w:rFonts w:cs="Arial"/>
          <w:bCs/>
          <w:sz w:val="26"/>
          <w:szCs w:val="26"/>
        </w:rPr>
      </w:pPr>
      <w:r w:rsidRPr="000926DE">
        <w:rPr>
          <w:rFonts w:cs="Arial"/>
          <w:bCs/>
          <w:sz w:val="26"/>
          <w:szCs w:val="26"/>
        </w:rPr>
        <w:t xml:space="preserve">Als Alternative zur Knacknuss kann auch eine </w:t>
      </w:r>
      <w:r w:rsidR="00A67FF6">
        <w:rPr>
          <w:rFonts w:cs="Arial"/>
          <w:bCs/>
          <w:sz w:val="26"/>
          <w:szCs w:val="26"/>
        </w:rPr>
        <w:t>"</w:t>
      </w:r>
      <w:r w:rsidRPr="000926DE">
        <w:rPr>
          <w:rFonts w:cs="Arial"/>
          <w:bCs/>
          <w:sz w:val="26"/>
          <w:szCs w:val="26"/>
        </w:rPr>
        <w:t>Zaubernuss</w:t>
      </w:r>
      <w:r w:rsidR="00A67FF6">
        <w:rPr>
          <w:rFonts w:cs="Arial"/>
          <w:bCs/>
          <w:sz w:val="26"/>
          <w:szCs w:val="26"/>
        </w:rPr>
        <w:t>"</w:t>
      </w:r>
      <w:r w:rsidRPr="000926DE">
        <w:rPr>
          <w:rFonts w:cs="Arial"/>
          <w:bCs/>
          <w:sz w:val="26"/>
          <w:szCs w:val="26"/>
        </w:rPr>
        <w:t xml:space="preserve"> gewählt werden. Dies ist eine Vision, die Flügel verleiht, die motiviert, die (fast) Unmögliches und sehr Erstrebenswertes greifbarer macht. </w:t>
      </w:r>
    </w:p>
    <w:p w14:paraId="7B265DD0" w14:textId="77777777" w:rsidR="000926DE" w:rsidRPr="000926DE" w:rsidRDefault="000926DE" w:rsidP="000926DE">
      <w:pPr>
        <w:pStyle w:val="Kopfzeile"/>
        <w:spacing w:after="80"/>
        <w:ind w:left="-284"/>
        <w:contextualSpacing w:val="0"/>
        <w:jc w:val="both"/>
        <w:rPr>
          <w:rFonts w:cs="Arial"/>
          <w:bCs/>
          <w:sz w:val="26"/>
          <w:szCs w:val="26"/>
        </w:rPr>
      </w:pPr>
    </w:p>
    <w:p w14:paraId="7000CDB4" w14:textId="77777777" w:rsidR="000926DE" w:rsidRPr="000926DE" w:rsidRDefault="000926DE" w:rsidP="000926DE">
      <w:pPr>
        <w:pStyle w:val="Kopfzeile"/>
        <w:spacing w:after="80"/>
        <w:ind w:left="-284"/>
        <w:contextualSpacing w:val="0"/>
        <w:jc w:val="both"/>
        <w:rPr>
          <w:rFonts w:cs="Arial"/>
          <w:bCs/>
          <w:sz w:val="26"/>
          <w:szCs w:val="26"/>
        </w:rPr>
      </w:pPr>
    </w:p>
    <w:p w14:paraId="637C18D2" w14:textId="77777777" w:rsidR="000926DE" w:rsidRPr="000926DE" w:rsidRDefault="000926DE" w:rsidP="000926DE">
      <w:pPr>
        <w:pStyle w:val="Kopfzeile"/>
        <w:spacing w:after="80"/>
        <w:ind w:left="-284"/>
        <w:contextualSpacing w:val="0"/>
        <w:jc w:val="both"/>
        <w:rPr>
          <w:rFonts w:cs="Arial"/>
          <w:bCs/>
          <w:sz w:val="26"/>
          <w:szCs w:val="26"/>
        </w:rPr>
      </w:pPr>
    </w:p>
    <w:p w14:paraId="3577CC5F" w14:textId="77777777" w:rsidR="000926DE" w:rsidRPr="000926DE" w:rsidRDefault="000926DE" w:rsidP="000926DE">
      <w:pPr>
        <w:pStyle w:val="Kopfzeile"/>
        <w:spacing w:after="80"/>
        <w:ind w:left="-284"/>
        <w:contextualSpacing w:val="0"/>
        <w:jc w:val="both"/>
        <w:rPr>
          <w:rFonts w:cs="Arial"/>
          <w:bCs/>
          <w:sz w:val="26"/>
          <w:szCs w:val="26"/>
        </w:rPr>
      </w:pPr>
    </w:p>
    <w:p w14:paraId="7A5D3D78" w14:textId="2AD12B53" w:rsidR="000926DE" w:rsidRDefault="000926DE" w:rsidP="00517BD0">
      <w:pPr>
        <w:jc w:val="both"/>
        <w:rPr>
          <w:b/>
          <w:sz w:val="26"/>
        </w:rPr>
        <w:sectPr w:rsidR="000926DE" w:rsidSect="0028019F">
          <w:pgSz w:w="11900" w:h="16840"/>
          <w:pgMar w:top="1559" w:right="1247" w:bottom="1304" w:left="1247" w:header="709" w:footer="567" w:gutter="0"/>
          <w:cols w:space="708"/>
          <w:docGrid w:linePitch="299"/>
        </w:sectPr>
      </w:pPr>
    </w:p>
    <w:p w14:paraId="0E53873F" w14:textId="77777777" w:rsidR="00753446" w:rsidRPr="004234A7" w:rsidRDefault="00753446" w:rsidP="00753446">
      <w:pPr>
        <w:jc w:val="both"/>
        <w:rPr>
          <w:b/>
          <w:sz w:val="26"/>
          <w:lang w:val="de-DE"/>
        </w:rPr>
      </w:pPr>
      <w:r w:rsidRPr="004234A7">
        <w:rPr>
          <w:b/>
          <w:sz w:val="26"/>
          <w:lang w:val="de-DE"/>
        </w:rPr>
        <w:lastRenderedPageBreak/>
        <w:t xml:space="preserve">Arbeitshilfe für </w:t>
      </w:r>
      <w:r>
        <w:rPr>
          <w:b/>
          <w:sz w:val="26"/>
          <w:lang w:val="de-DE"/>
        </w:rPr>
        <w:t>das Formulieren von S</w:t>
      </w:r>
      <w:r w:rsidRPr="004234A7">
        <w:rPr>
          <w:b/>
          <w:sz w:val="26"/>
          <w:lang w:val="de-DE"/>
        </w:rPr>
        <w:t>.m.a.r.t.-Ziele</w:t>
      </w:r>
      <w:r>
        <w:rPr>
          <w:b/>
          <w:sz w:val="26"/>
          <w:lang w:val="de-DE"/>
        </w:rPr>
        <w:t>n</w:t>
      </w:r>
    </w:p>
    <w:p w14:paraId="35782E3D" w14:textId="77777777" w:rsidR="00753446" w:rsidRPr="004234A7" w:rsidRDefault="00753446" w:rsidP="00753446">
      <w:pPr>
        <w:jc w:val="both"/>
        <w:rPr>
          <w:b/>
          <w:sz w:val="26"/>
          <w:lang w:val="de-D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"/>
        <w:gridCol w:w="1795"/>
        <w:gridCol w:w="2551"/>
        <w:gridCol w:w="2428"/>
        <w:gridCol w:w="2183"/>
      </w:tblGrid>
      <w:tr w:rsidR="00753446" w:rsidRPr="004234A7" w14:paraId="0C24F604" w14:textId="77777777" w:rsidTr="00CB7CCD">
        <w:tc>
          <w:tcPr>
            <w:tcW w:w="327" w:type="dxa"/>
            <w:shd w:val="clear" w:color="auto" w:fill="595959"/>
            <w:vAlign w:val="center"/>
          </w:tcPr>
          <w:p w14:paraId="5E92B665" w14:textId="77777777" w:rsidR="00753446" w:rsidRPr="004234A7" w:rsidRDefault="00753446" w:rsidP="00CB7CCD">
            <w:pPr>
              <w:spacing w:before="100" w:after="100"/>
              <w:contextualSpacing w:val="0"/>
              <w:jc w:val="both"/>
              <w:rPr>
                <w:rFonts w:eastAsia="Times New Roman" w:cs="Arial"/>
                <w:b/>
                <w:color w:val="FFFFFF"/>
                <w:kern w:val="22"/>
                <w:szCs w:val="20"/>
                <w:lang w:val="de-DE" w:eastAsia="de-DE"/>
              </w:rPr>
            </w:pPr>
          </w:p>
        </w:tc>
        <w:tc>
          <w:tcPr>
            <w:tcW w:w="1795" w:type="dxa"/>
            <w:shd w:val="clear" w:color="auto" w:fill="595959"/>
            <w:vAlign w:val="center"/>
          </w:tcPr>
          <w:p w14:paraId="3D6C3189" w14:textId="77777777" w:rsidR="00753446" w:rsidRPr="004234A7" w:rsidRDefault="00753446" w:rsidP="00CB7CCD">
            <w:pPr>
              <w:spacing w:before="100" w:after="100"/>
              <w:contextualSpacing w:val="0"/>
              <w:jc w:val="both"/>
              <w:rPr>
                <w:rFonts w:eastAsia="Times New Roman" w:cs="Arial"/>
                <w:b/>
                <w:color w:val="FFFFFF"/>
                <w:kern w:val="22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b/>
                <w:color w:val="FFFFFF"/>
                <w:kern w:val="22"/>
                <w:szCs w:val="20"/>
                <w:lang w:val="de-DE" w:eastAsia="de-DE"/>
              </w:rPr>
              <w:t>Eigenschaft</w:t>
            </w:r>
          </w:p>
        </w:tc>
        <w:tc>
          <w:tcPr>
            <w:tcW w:w="2551" w:type="dxa"/>
            <w:shd w:val="clear" w:color="auto" w:fill="595959"/>
          </w:tcPr>
          <w:p w14:paraId="7AB51D5F" w14:textId="77777777" w:rsidR="00753446" w:rsidRPr="004234A7" w:rsidRDefault="00753446" w:rsidP="00CB7CCD">
            <w:pPr>
              <w:spacing w:before="100" w:after="100"/>
              <w:contextualSpacing w:val="0"/>
              <w:jc w:val="both"/>
              <w:rPr>
                <w:rFonts w:eastAsia="Times New Roman" w:cs="Arial"/>
                <w:b/>
                <w:color w:val="FFFFFF"/>
                <w:kern w:val="22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b/>
                <w:color w:val="FFFFFF"/>
                <w:kern w:val="22"/>
                <w:szCs w:val="20"/>
                <w:lang w:val="de-DE" w:eastAsia="de-DE"/>
              </w:rPr>
              <w:t>Beschreibung</w:t>
            </w:r>
          </w:p>
        </w:tc>
        <w:tc>
          <w:tcPr>
            <w:tcW w:w="2428" w:type="dxa"/>
            <w:shd w:val="clear" w:color="auto" w:fill="595959"/>
          </w:tcPr>
          <w:p w14:paraId="1134C618" w14:textId="77777777" w:rsidR="00753446" w:rsidRPr="004234A7" w:rsidRDefault="00753446" w:rsidP="00CB7CCD">
            <w:pPr>
              <w:spacing w:before="100" w:after="100"/>
              <w:contextualSpacing w:val="0"/>
              <w:jc w:val="both"/>
              <w:rPr>
                <w:rFonts w:eastAsia="Times New Roman" w:cs="Arial"/>
                <w:b/>
                <w:color w:val="FFFFFF"/>
                <w:kern w:val="22"/>
                <w:szCs w:val="20"/>
                <w:lang w:val="de-DE" w:eastAsia="de-DE"/>
              </w:rPr>
            </w:pPr>
            <w:r w:rsidRPr="00C5005C">
              <w:rPr>
                <w:rFonts w:eastAsia="Times New Roman" w:cs="Arial"/>
                <w:b/>
                <w:color w:val="FFFFFF" w:themeColor="background1"/>
                <w:kern w:val="22"/>
                <w:szCs w:val="20"/>
                <w:lang w:val="de-DE" w:eastAsia="de-DE"/>
              </w:rPr>
              <w:t>Erschließungsfragen</w:t>
            </w:r>
          </w:p>
        </w:tc>
        <w:tc>
          <w:tcPr>
            <w:tcW w:w="2183" w:type="dxa"/>
            <w:shd w:val="clear" w:color="auto" w:fill="595959"/>
          </w:tcPr>
          <w:p w14:paraId="30A02E82" w14:textId="77777777" w:rsidR="00753446" w:rsidRPr="004234A7" w:rsidRDefault="00753446" w:rsidP="00CB7CCD">
            <w:pPr>
              <w:spacing w:before="100" w:after="100"/>
              <w:contextualSpacing w:val="0"/>
              <w:jc w:val="both"/>
              <w:rPr>
                <w:rFonts w:eastAsia="Times New Roman" w:cs="Arial"/>
                <w:b/>
                <w:color w:val="FFFFFF"/>
                <w:kern w:val="22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b/>
                <w:color w:val="FFFFFF"/>
                <w:kern w:val="22"/>
                <w:szCs w:val="20"/>
                <w:lang w:val="de-DE" w:eastAsia="de-DE"/>
              </w:rPr>
              <w:t>Kontrollfragen</w:t>
            </w:r>
          </w:p>
        </w:tc>
      </w:tr>
      <w:tr w:rsidR="00753446" w:rsidRPr="004234A7" w14:paraId="131C5F13" w14:textId="77777777" w:rsidTr="00CB7CCD">
        <w:tc>
          <w:tcPr>
            <w:tcW w:w="327" w:type="dxa"/>
            <w:shd w:val="clear" w:color="auto" w:fill="A6A6A6"/>
            <w:vAlign w:val="center"/>
          </w:tcPr>
          <w:p w14:paraId="00FEA131" w14:textId="77777777" w:rsidR="00753446" w:rsidRPr="004234A7" w:rsidRDefault="00753446" w:rsidP="00CB7CCD">
            <w:pPr>
              <w:spacing w:before="120" w:after="40"/>
              <w:contextualSpacing w:val="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s</w:t>
            </w:r>
          </w:p>
        </w:tc>
        <w:tc>
          <w:tcPr>
            <w:tcW w:w="1795" w:type="dxa"/>
            <w:shd w:val="clear" w:color="auto" w:fill="CCCCCC"/>
            <w:vAlign w:val="center"/>
          </w:tcPr>
          <w:p w14:paraId="437A8EF2" w14:textId="77777777" w:rsidR="00753446" w:rsidRPr="004234A7" w:rsidRDefault="00753446" w:rsidP="00CB7CCD">
            <w:pPr>
              <w:spacing w:before="120" w:after="40"/>
              <w:contextualSpacing w:val="0"/>
              <w:jc w:val="both"/>
              <w:rPr>
                <w:rFonts w:eastAsia="Times New Roman" w:cs="Arial"/>
                <w:bCs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  <w:t>spezifisch</w:t>
            </w:r>
          </w:p>
        </w:tc>
        <w:tc>
          <w:tcPr>
            <w:tcW w:w="2551" w:type="dxa"/>
          </w:tcPr>
          <w:p w14:paraId="4FCAB1F5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Das Ziel spricht einen präzise abgegrenzten Ausschnitt der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Unterrichtsp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raxis an; es ist eindeutig und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klar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formuliert, damit ersichtlich ist, was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wünschenswert ist</w:t>
            </w:r>
          </w:p>
        </w:tc>
        <w:tc>
          <w:tcPr>
            <w:tcW w:w="2428" w:type="dxa"/>
          </w:tcPr>
          <w:p w14:paraId="2E19D35B" w14:textId="77777777" w:rsidR="00753446" w:rsidRDefault="00753446" w:rsidP="00CB7CCD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Was genau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will ich (mit der Klasse zusammen)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erreich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en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? </w:t>
            </w:r>
          </w:p>
          <w:p w14:paraId="2FCE0B3F" w14:textId="77777777" w:rsidR="00753446" w:rsidRPr="004234A7" w:rsidRDefault="00753446" w:rsidP="00CB7CCD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Um welchen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eingegrenzt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en Aspekt geht es mir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?</w:t>
            </w:r>
          </w:p>
          <w:p w14:paraId="0E924AC7" w14:textId="77777777" w:rsidR="00753446" w:rsidRPr="004234A7" w:rsidRDefault="00753446" w:rsidP="00CB7CCD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Wer/was ist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von mir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gemeint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/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wer/was nicht?</w:t>
            </w:r>
          </w:p>
        </w:tc>
        <w:tc>
          <w:tcPr>
            <w:tcW w:w="2183" w:type="dxa"/>
          </w:tcPr>
          <w:p w14:paraId="1D4B746F" w14:textId="77777777" w:rsidR="00753446" w:rsidRDefault="00753446" w:rsidP="00CB7CCD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Drückt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das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Ziel klar aus, was von wem in Bezug auf was erreicht sein soll?</w:t>
            </w:r>
            <w:r w:rsidRPr="004234A7"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  <w:t xml:space="preserve"> </w:t>
            </w:r>
          </w:p>
          <w:p w14:paraId="72BE8C61" w14:textId="77777777" w:rsidR="00753446" w:rsidRPr="004234A7" w:rsidRDefault="00753446" w:rsidP="00CB7CCD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Beschreibt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es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einen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eingegrenzten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br/>
              <w:t>(End-)Zustand?</w:t>
            </w:r>
          </w:p>
        </w:tc>
      </w:tr>
      <w:tr w:rsidR="00753446" w:rsidRPr="004234A7" w14:paraId="49545F69" w14:textId="77777777" w:rsidTr="00CB7CCD">
        <w:tc>
          <w:tcPr>
            <w:tcW w:w="32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2781CDE" w14:textId="77777777" w:rsidR="00753446" w:rsidRPr="004234A7" w:rsidRDefault="00753446" w:rsidP="00CB7CCD">
            <w:pPr>
              <w:spacing w:before="120" w:after="40"/>
              <w:contextualSpacing w:val="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m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4F836A2" w14:textId="77777777" w:rsidR="00753446" w:rsidRPr="004234A7" w:rsidRDefault="00753446" w:rsidP="00CB7CCD">
            <w:pPr>
              <w:spacing w:before="120" w:after="40"/>
              <w:contextualSpacing w:val="0"/>
              <w:jc w:val="both"/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  <w:t>messbar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54B15B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Ziele sind so formuliert, dass für Dritte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vorstellbar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ist,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wann sie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in welchem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Ausmaß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erreicht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sind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. Der Grad der Zielerreichung muss direkt oder indirekt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(durch Indikatoren operationalisiert)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beobachtbar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/erhebbar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sein.</w:t>
            </w:r>
          </w:p>
        </w:tc>
        <w:tc>
          <w:tcPr>
            <w:tcW w:w="2428" w:type="dxa"/>
          </w:tcPr>
          <w:p w14:paraId="7924B4FD" w14:textId="77777777" w:rsidR="00753446" w:rsidRDefault="00753446" w:rsidP="00CB7CCD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Welche Sachverhalte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will ich beobachten/durch Daten repräsentieren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?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In welchen Mess-Einheiten?</w:t>
            </w:r>
          </w:p>
          <w:p w14:paraId="10405250" w14:textId="77777777" w:rsidR="00753446" w:rsidRPr="004234A7" w:rsidRDefault="00753446" w:rsidP="00CB7CCD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Wie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viel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will ich mindestens erreichen?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</w:t>
            </w:r>
          </w:p>
          <w:p w14:paraId="0EA2790B" w14:textId="77777777" w:rsidR="00753446" w:rsidRPr="004234A7" w:rsidRDefault="00753446" w:rsidP="00CB7CCD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Welches Erhebungsinstrument fällt mir ein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?</w:t>
            </w:r>
          </w:p>
        </w:tc>
        <w:tc>
          <w:tcPr>
            <w:tcW w:w="2183" w:type="dxa"/>
          </w:tcPr>
          <w:p w14:paraId="0A0A5465" w14:textId="77777777" w:rsidR="00753446" w:rsidRPr="004234A7" w:rsidRDefault="00753446" w:rsidP="00CB7CCD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Enthält das Ziel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wünschbare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absolute Zahlen, %-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Werte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, Rangfolgen oder Zuordnungen auf einer Skala? Mit Mindes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tanga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ben? (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oder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: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anschauliche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Beschreibung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in Worten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)</w:t>
            </w:r>
          </w:p>
        </w:tc>
      </w:tr>
      <w:tr w:rsidR="00753446" w:rsidRPr="004234A7" w14:paraId="5C7DB1C2" w14:textId="77777777" w:rsidTr="00CB7CCD">
        <w:trPr>
          <w:trHeight w:val="3107"/>
        </w:trPr>
        <w:tc>
          <w:tcPr>
            <w:tcW w:w="327" w:type="dxa"/>
            <w:shd w:val="clear" w:color="auto" w:fill="A6A6A6"/>
            <w:vAlign w:val="center"/>
          </w:tcPr>
          <w:p w14:paraId="44DD2C3D" w14:textId="77777777" w:rsidR="00753446" w:rsidRPr="004234A7" w:rsidRDefault="00753446" w:rsidP="00CB7CCD">
            <w:pPr>
              <w:spacing w:before="120" w:after="40"/>
              <w:contextualSpacing w:val="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795" w:type="dxa"/>
            <w:shd w:val="clear" w:color="auto" w:fill="CCCCCC"/>
            <w:vAlign w:val="center"/>
          </w:tcPr>
          <w:p w14:paraId="73F70BFB" w14:textId="77777777" w:rsidR="00753446" w:rsidRPr="004234A7" w:rsidRDefault="00753446" w:rsidP="00CB7CCD">
            <w:pPr>
              <w:spacing w:before="120" w:after="40"/>
              <w:contextualSpacing w:val="0"/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  <w:t>a</w:t>
            </w:r>
            <w:r w:rsidRPr="004234A7"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  <w:t>ttraktiv</w:t>
            </w:r>
            <w:r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  <w:t xml:space="preserve">, </w:t>
            </w:r>
            <w:r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  <w:br/>
            </w:r>
            <w:r w:rsidRPr="004234A7"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  <w:t>a</w:t>
            </w:r>
            <w:r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  <w:t>nschlussfähig und ambitioniert</w:t>
            </w:r>
          </w:p>
        </w:tc>
        <w:tc>
          <w:tcPr>
            <w:tcW w:w="2551" w:type="dxa"/>
          </w:tcPr>
          <w:p w14:paraId="679384A2" w14:textId="77777777" w:rsidR="00753446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Das Ziel ist erstrebenswert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; sein Erreichen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vermag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bei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Lehrkraft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und Klasse Stolz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zu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wecken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.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</w:t>
            </w:r>
          </w:p>
          <w:p w14:paraId="21541CC9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Es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ist kompatibel mit gesetzlichen Vorgaben, Lehrplänen, Leitbildern, Berufsverständnis, Werthaltungen usw. sowie Bedürfnissen der Lernenden. </w:t>
            </w:r>
          </w:p>
          <w:p w14:paraId="32E10E02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Das Ziel geht darüber hinaus, was auch ohne Luuise-Projekt geschähe.</w:t>
            </w:r>
          </w:p>
        </w:tc>
        <w:tc>
          <w:tcPr>
            <w:tcW w:w="2428" w:type="dxa"/>
          </w:tcPr>
          <w:p w14:paraId="7EE32509" w14:textId="77777777" w:rsidR="00753446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Wie stark motiviert mich das Ziel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über längere Zeit daran zu arbeiten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? </w:t>
            </w:r>
          </w:p>
          <w:p w14:paraId="6B10C0F4" w14:textId="77777777" w:rsidR="00753446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Wie begründe ich seine pädagogische Relevanz?</w:t>
            </w:r>
          </w:p>
          <w:p w14:paraId="7CC7460D" w14:textId="77777777" w:rsidR="00753446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Wie stark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kann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es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die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Lernenden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zur Mitarbeit motivieren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? </w:t>
            </w:r>
          </w:p>
          <w:p w14:paraId="03D752D8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Ist es herausfordernd genug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, also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nicht „zu leicht“, aber auch keine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übergroße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Bürde?</w:t>
            </w:r>
          </w:p>
        </w:tc>
        <w:tc>
          <w:tcPr>
            <w:tcW w:w="2183" w:type="dxa"/>
          </w:tcPr>
          <w:p w14:paraId="7691CE28" w14:textId="77777777" w:rsidR="00753446" w:rsidRPr="004234A7" w:rsidRDefault="00753446" w:rsidP="00CB7CCD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Sehen auch andere einen Wert im Ziel?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Wer ist das? Auch die Lernenden?</w:t>
            </w:r>
          </w:p>
          <w:p w14:paraId="529EBC62" w14:textId="77777777" w:rsidR="00753446" w:rsidRPr="004234A7" w:rsidRDefault="00753446" w:rsidP="00CB7CCD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Könnte jemand Wichtiges etwas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da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gegen einwenden, was ich nicht ignorieren kann?</w:t>
            </w:r>
          </w:p>
          <w:p w14:paraId="2EADCC27" w14:textId="77777777" w:rsidR="00753446" w:rsidRPr="004234A7" w:rsidRDefault="00753446" w:rsidP="00CB7CCD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Wenn ich das Luuise-Projekt sein lasse, komme ich zum gleichen oder ganz ähnlich guten Ergebnis?</w:t>
            </w:r>
          </w:p>
        </w:tc>
      </w:tr>
      <w:tr w:rsidR="00753446" w:rsidRPr="004234A7" w14:paraId="52C7F986" w14:textId="77777777" w:rsidTr="00CB7CCD">
        <w:trPr>
          <w:trHeight w:val="2023"/>
        </w:trPr>
        <w:tc>
          <w:tcPr>
            <w:tcW w:w="327" w:type="dxa"/>
            <w:shd w:val="clear" w:color="auto" w:fill="A6A6A6"/>
            <w:vAlign w:val="center"/>
          </w:tcPr>
          <w:p w14:paraId="5D194527" w14:textId="77777777" w:rsidR="00753446" w:rsidRPr="004234A7" w:rsidRDefault="00753446" w:rsidP="00CB7CCD">
            <w:pPr>
              <w:spacing w:before="120" w:after="40"/>
              <w:contextualSpacing w:val="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r</w:t>
            </w:r>
          </w:p>
        </w:tc>
        <w:tc>
          <w:tcPr>
            <w:tcW w:w="1795" w:type="dxa"/>
            <w:shd w:val="clear" w:color="auto" w:fill="CCCCCC"/>
            <w:vAlign w:val="center"/>
          </w:tcPr>
          <w:p w14:paraId="2D7ED5AA" w14:textId="77777777" w:rsidR="00753446" w:rsidRPr="004234A7" w:rsidRDefault="00753446" w:rsidP="00CB7CCD">
            <w:pPr>
              <w:spacing w:before="120" w:after="40"/>
              <w:contextualSpacing w:val="0"/>
              <w:jc w:val="both"/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  <w:t>realistisch</w:t>
            </w:r>
          </w:p>
        </w:tc>
        <w:tc>
          <w:tcPr>
            <w:tcW w:w="2551" w:type="dxa"/>
          </w:tcPr>
          <w:p w14:paraId="75D7B531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Das Ziel ist bei gegebenen Rahmenbedingungen grundsätzlich erreichbar.</w:t>
            </w:r>
          </w:p>
          <w:p w14:paraId="6F4F2237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Die Zielerreichung kann durch das eigene Handeln beeinflusst werden.</w:t>
            </w:r>
          </w:p>
          <w:p w14:paraId="49E09D47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Sie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steht und fällt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nicht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mit z. B. destruktivem oder passivem 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Verhalten einzelner Personen.</w:t>
            </w:r>
          </w:p>
        </w:tc>
        <w:tc>
          <w:tcPr>
            <w:tcW w:w="2428" w:type="dxa"/>
          </w:tcPr>
          <w:p w14:paraId="48FE8C07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Welche konkreten Handlung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smöglichkeiten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habe ich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, um auf das Ziel hin zu arbeiten?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Reicht meine knappe Zeit für die Umsetzung?</w:t>
            </w:r>
          </w:p>
          <w:p w14:paraId="684EBD36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de-DE" w:eastAsia="de-DE"/>
              </w:rPr>
              <w:t>W</w:t>
            </w:r>
            <w:r w:rsidRPr="004234A7">
              <w:rPr>
                <w:rFonts w:eastAsia="Times New Roman" w:cs="Arial"/>
                <w:color w:val="000000"/>
                <w:sz w:val="20"/>
                <w:szCs w:val="20"/>
                <w:lang w:val="de-DE" w:eastAsia="de-DE"/>
              </w:rPr>
              <w:t xml:space="preserve">elche Unterrichtsmethoden/Interventionen 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de-DE" w:eastAsia="de-DE"/>
              </w:rPr>
              <w:t xml:space="preserve">sind mir verfügbar </w:t>
            </w:r>
            <w:r w:rsidRPr="004234A7">
              <w:rPr>
                <w:rFonts w:eastAsia="Times New Roman" w:cs="Arial"/>
                <w:color w:val="000000"/>
                <w:sz w:val="20"/>
                <w:szCs w:val="20"/>
                <w:lang w:val="de-DE" w:eastAsia="de-DE"/>
              </w:rPr>
              <w:t>/ könnte ich mir kurzfristig aneignen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de-DE" w:eastAsia="de-DE"/>
              </w:rPr>
              <w:t>?</w:t>
            </w:r>
            <w:r w:rsidRPr="004234A7">
              <w:rPr>
                <w:rFonts w:eastAsia="Times New Roman" w:cs="Arial"/>
                <w:color w:val="000000"/>
                <w:sz w:val="20"/>
                <w:szCs w:val="20"/>
                <w:lang w:val="de-DE" w:eastAsia="de-DE"/>
              </w:rPr>
              <w:t xml:space="preserve"> </w:t>
            </w:r>
          </w:p>
        </w:tc>
        <w:tc>
          <w:tcPr>
            <w:tcW w:w="2183" w:type="dxa"/>
          </w:tcPr>
          <w:p w14:paraId="2FBDA433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Kann das Ziel bei gegebener </w:t>
            </w: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Klasse, </w:t>
            </w:r>
            <w:r w:rsidRPr="004234A7"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meinen </w:t>
            </w: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>Re</w:t>
            </w:r>
            <w:r w:rsidRPr="004234A7"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ssourcen mit </w:t>
            </w: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>z. B. mind. 75</w:t>
            </w:r>
            <w:r w:rsidRPr="004234A7"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%iger </w:t>
            </w: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>Wahrscheinlichkeit</w:t>
            </w:r>
            <w:r w:rsidRPr="004234A7">
              <w:rPr>
                <w:rFonts w:eastAsia="Times New Roman" w:cs="Arial"/>
                <w:sz w:val="20"/>
                <w:szCs w:val="20"/>
                <w:lang w:val="de-DE" w:eastAsia="de-DE"/>
              </w:rPr>
              <w:t xml:space="preserve"> erreich</w:t>
            </w:r>
            <w:r>
              <w:rPr>
                <w:rFonts w:eastAsia="Times New Roman" w:cs="Arial"/>
                <w:sz w:val="20"/>
                <w:szCs w:val="20"/>
                <w:lang w:val="de-DE" w:eastAsia="de-DE"/>
              </w:rPr>
              <w:t>t werden</w:t>
            </w:r>
            <w:r w:rsidRPr="004234A7">
              <w:rPr>
                <w:rFonts w:eastAsia="Times New Roman" w:cs="Arial"/>
                <w:sz w:val="20"/>
                <w:szCs w:val="20"/>
                <w:lang w:val="de-DE" w:eastAsia="de-DE"/>
              </w:rPr>
              <w:t>?</w:t>
            </w:r>
          </w:p>
          <w:p w14:paraId="1950FB5E" w14:textId="77777777" w:rsidR="00753446" w:rsidRPr="004234A7" w:rsidRDefault="00753446" w:rsidP="00CB7CCD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80" w:after="20"/>
              <w:contextualSpacing w:val="0"/>
              <w:rPr>
                <w:rFonts w:eastAsia="Times New Roman" w:cs="Arial"/>
                <w:kern w:val="22"/>
                <w:lang w:val="de-DE" w:eastAsia="de-DE"/>
              </w:rPr>
            </w:pPr>
            <w:r w:rsidRPr="004234A7">
              <w:rPr>
                <w:rFonts w:eastAsia="Times New Roman" w:cs="Arial"/>
                <w:kern w:val="22"/>
                <w:sz w:val="20"/>
                <w:szCs w:val="20"/>
                <w:lang w:val="de-DE" w:eastAsia="de-DE"/>
              </w:rPr>
              <w:t xml:space="preserve">Gibt es </w:t>
            </w:r>
            <w:r>
              <w:rPr>
                <w:rFonts w:eastAsia="Times New Roman" w:cs="Arial"/>
                <w:kern w:val="22"/>
                <w:sz w:val="20"/>
                <w:szCs w:val="20"/>
                <w:lang w:val="de-DE" w:eastAsia="de-DE"/>
              </w:rPr>
              <w:t xml:space="preserve">erwartbare Hindernisse und </w:t>
            </w:r>
            <w:r w:rsidRPr="004234A7">
              <w:rPr>
                <w:rFonts w:eastAsia="Times New Roman" w:cs="Arial"/>
                <w:kern w:val="22"/>
                <w:sz w:val="20"/>
                <w:szCs w:val="20"/>
                <w:lang w:val="de-DE" w:eastAsia="de-DE"/>
              </w:rPr>
              <w:t>Störungen, welche die Zielverfolgung vereiteln könnten?</w:t>
            </w:r>
          </w:p>
        </w:tc>
      </w:tr>
      <w:tr w:rsidR="00753446" w:rsidRPr="004234A7" w14:paraId="2B7551BA" w14:textId="77777777" w:rsidTr="00CB7CCD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14:paraId="5CBC623E" w14:textId="77777777" w:rsidR="00753446" w:rsidRPr="004234A7" w:rsidRDefault="00753446" w:rsidP="00CB7CCD">
            <w:pPr>
              <w:spacing w:before="120" w:after="40"/>
              <w:contextualSpacing w:val="0"/>
              <w:jc w:val="both"/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  <w:t>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11D930" w14:textId="77777777" w:rsidR="00753446" w:rsidRPr="004234A7" w:rsidRDefault="00753446" w:rsidP="00CB7CCD">
            <w:pPr>
              <w:spacing w:before="120" w:after="40"/>
              <w:contextualSpacing w:val="0"/>
              <w:jc w:val="both"/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b/>
                <w:color w:val="000000"/>
                <w:kern w:val="22"/>
                <w:sz w:val="20"/>
                <w:szCs w:val="20"/>
                <w:lang w:val="de-DE" w:eastAsia="de-DE"/>
              </w:rPr>
              <w:t>terminiert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929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Die Zielformulierung enthält einen exakten Zeitpunkt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oder -rahmen, zu dem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der gewünschte Zustand</w:t>
            </w: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 xml:space="preserve"> erreicht sein soll.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1C0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color w:val="000000"/>
                <w:kern w:val="22"/>
                <w:sz w:val="20"/>
                <w:szCs w:val="20"/>
                <w:lang w:val="de-DE" w:eastAsia="de-DE"/>
              </w:rPr>
              <w:t>Welches Datum, welchen Zeitpunkt, ggfs. welche Uhrzeit habe ich gesetzt, zu dem das Ziel erreicht sein soll?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401" w14:textId="77777777" w:rsidR="00753446" w:rsidRPr="004234A7" w:rsidRDefault="00753446" w:rsidP="00CB7CCD">
            <w:pPr>
              <w:spacing w:before="80" w:after="20"/>
              <w:contextualSpacing w:val="0"/>
              <w:rPr>
                <w:rFonts w:eastAsia="Times New Roman" w:cs="Arial"/>
                <w:kern w:val="22"/>
                <w:sz w:val="20"/>
                <w:szCs w:val="20"/>
                <w:lang w:val="de-DE" w:eastAsia="de-DE"/>
              </w:rPr>
            </w:pPr>
            <w:r w:rsidRPr="004234A7">
              <w:rPr>
                <w:rFonts w:eastAsia="Times New Roman" w:cs="Arial"/>
                <w:kern w:val="22"/>
                <w:sz w:val="20"/>
                <w:szCs w:val="20"/>
                <w:lang w:val="de-DE" w:eastAsia="de-DE"/>
              </w:rPr>
              <w:t>Ist der gesetzte Termin eindeutig (oder könnte man darüber streiten, wann er genau ist)?</w:t>
            </w:r>
          </w:p>
        </w:tc>
      </w:tr>
    </w:tbl>
    <w:p w14:paraId="4ECD0D9C" w14:textId="77777777" w:rsidR="00753446" w:rsidRPr="004234A7" w:rsidRDefault="00753446" w:rsidP="00753446">
      <w:pPr>
        <w:jc w:val="both"/>
        <w:rPr>
          <w:b/>
          <w:lang w:val="de-DE"/>
        </w:rPr>
      </w:pPr>
    </w:p>
    <w:p w14:paraId="704C7235" w14:textId="77777777" w:rsidR="003B2A04" w:rsidRPr="00771331" w:rsidRDefault="003B2A04" w:rsidP="00753446">
      <w:pPr>
        <w:jc w:val="both"/>
        <w:rPr>
          <w:b/>
        </w:rPr>
      </w:pPr>
    </w:p>
    <w:sectPr w:rsidR="003B2A04" w:rsidRPr="00771331" w:rsidSect="00CB7CCD">
      <w:headerReference w:type="default" r:id="rId23"/>
      <w:footerReference w:type="default" r:id="rId24"/>
      <w:pgSz w:w="11900" w:h="16820"/>
      <w:pgMar w:top="1560" w:right="1247" w:bottom="993" w:left="1247" w:header="709" w:footer="567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Wolfgang" w:date="2023-04-13T16:57:00Z" w:initials="wbe">
    <w:p w14:paraId="373EC672" w14:textId="77777777" w:rsidR="004926C4" w:rsidRDefault="004926C4" w:rsidP="00906BA9">
      <w:pPr>
        <w:pStyle w:val="Kommentartext"/>
      </w:pPr>
      <w:r>
        <w:rPr>
          <w:rStyle w:val="Kommentarzeichen"/>
        </w:rPr>
        <w:annotationRef/>
      </w:r>
      <w:r>
        <w:t>Hier passendes Planungsraster einfügen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3EC6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2B2ED" w16cex:dateUtc="2023-04-13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3EC672" w16cid:durableId="27E2B2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1DD6" w14:textId="77777777" w:rsidR="0057476A" w:rsidRDefault="0057476A" w:rsidP="00A76598">
      <w:r>
        <w:separator/>
      </w:r>
    </w:p>
  </w:endnote>
  <w:endnote w:type="continuationSeparator" w:id="0">
    <w:p w14:paraId="645AE73B" w14:textId="77777777" w:rsidR="0057476A" w:rsidRDefault="0057476A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D0A" w14:textId="77777777" w:rsidR="009756E5" w:rsidRDefault="009756E5"/>
  <w:p w14:paraId="29938BEC" w14:textId="081A9BC9" w:rsidR="009756E5" w:rsidRDefault="009756E5" w:rsidP="00ED01B2">
    <w:pPr>
      <w:pStyle w:val="Fuzeile"/>
      <w:tabs>
        <w:tab w:val="clear" w:pos="4536"/>
        <w:tab w:val="left" w:pos="1134"/>
      </w:tabs>
      <w:jc w:val="right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84688E">
      <w:rPr>
        <w:noProof/>
      </w:rPr>
      <w:t>4</w:t>
    </w:r>
    <w:r>
      <w:rPr>
        <w:noProof/>
      </w:rPr>
      <w:fldChar w:fldCharType="end"/>
    </w:r>
    <w:r>
      <w:t>/</w:t>
    </w:r>
    <w:r w:rsidR="002C2BEE">
      <w:rPr>
        <w:noProof/>
      </w:rPr>
      <w:fldChar w:fldCharType="begin"/>
    </w:r>
    <w:r w:rsidR="002C2BEE">
      <w:rPr>
        <w:noProof/>
      </w:rPr>
      <w:instrText xml:space="preserve"> NUMPAGES   \* MERGEFORMAT </w:instrText>
    </w:r>
    <w:r w:rsidR="002C2BEE">
      <w:rPr>
        <w:noProof/>
      </w:rPr>
      <w:fldChar w:fldCharType="separate"/>
    </w:r>
    <w:r w:rsidR="0084688E">
      <w:rPr>
        <w:noProof/>
      </w:rPr>
      <w:t>12</w:t>
    </w:r>
    <w:r w:rsidR="002C2BEE">
      <w:rPr>
        <w:noProof/>
      </w:rPr>
      <w:fldChar w:fldCharType="end"/>
    </w:r>
    <w:r w:rsidRPr="00904C8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3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9356"/>
      <w:gridCol w:w="1701"/>
      <w:gridCol w:w="1842"/>
      <w:gridCol w:w="2494"/>
    </w:tblGrid>
    <w:tr w:rsidR="009756E5" w:rsidRPr="00CC1AB9" w14:paraId="22D0D961" w14:textId="77777777" w:rsidTr="00530499">
      <w:trPr>
        <w:trHeight w:val="113"/>
      </w:trPr>
      <w:tc>
        <w:tcPr>
          <w:tcW w:w="9356" w:type="dxa"/>
        </w:tcPr>
        <w:p w14:paraId="10BD686B" w14:textId="298B326B" w:rsidR="009E3CAF" w:rsidRPr="004E231B" w:rsidRDefault="000E34DD" w:rsidP="00CC1AB9">
          <w:pPr>
            <w:pStyle w:val="Fuzeile"/>
            <w:rPr>
              <w:color w:val="000000" w:themeColor="text1"/>
              <w:sz w:val="24"/>
              <w:szCs w:val="24"/>
              <w:lang w:val="fr-CH"/>
            </w:rPr>
          </w:pPr>
          <w:r w:rsidRPr="00CC1AB9">
            <w:rPr>
              <w:color w:val="000000" w:themeColor="text1"/>
              <w:sz w:val="24"/>
              <w:szCs w:val="24"/>
              <w:highlight w:val="yellow"/>
              <w:lang w:val="en-GB"/>
            </w:rPr>
            <w:t>Luuise-Coach</w:t>
          </w:r>
          <w:r w:rsidR="007B26CF" w:rsidRPr="00CC1AB9">
            <w:rPr>
              <w:color w:val="000000" w:themeColor="text1"/>
              <w:sz w:val="24"/>
              <w:szCs w:val="24"/>
              <w:highlight w:val="yellow"/>
              <w:lang w:val="en-GB"/>
            </w:rPr>
            <w:t xml:space="preserve"> </w:t>
          </w:r>
          <w:proofErr w:type="gramStart"/>
          <w:r w:rsidR="00482F1C" w:rsidRPr="00CC1AB9">
            <w:rPr>
              <w:color w:val="000000" w:themeColor="text1"/>
              <w:sz w:val="24"/>
              <w:szCs w:val="24"/>
              <w:highlight w:val="yellow"/>
              <w:lang w:val="en-GB"/>
            </w:rPr>
            <w:t>FHNW</w:t>
          </w:r>
          <w:r w:rsidR="00CC1AB9" w:rsidRPr="00CC1AB9">
            <w:rPr>
              <w:color w:val="000000" w:themeColor="text1"/>
              <w:sz w:val="24"/>
              <w:szCs w:val="24"/>
              <w:highlight w:val="yellow"/>
              <w:lang w:val="en-GB"/>
            </w:rPr>
            <w:t> :</w:t>
          </w:r>
          <w:proofErr w:type="gramEnd"/>
          <w:r w:rsidR="00CC1AB9" w:rsidRPr="00CC1AB9">
            <w:rPr>
              <w:color w:val="000000" w:themeColor="text1"/>
              <w:sz w:val="24"/>
              <w:szCs w:val="24"/>
              <w:highlight w:val="yellow"/>
              <w:lang w:val="en-GB"/>
            </w:rPr>
            <w:t xml:space="preserve"> </w:t>
          </w:r>
          <w:r w:rsidR="00CC1AB9">
            <w:rPr>
              <w:color w:val="000000" w:themeColor="text1"/>
              <w:sz w:val="24"/>
              <w:szCs w:val="24"/>
              <w:highlight w:val="yellow"/>
              <w:lang w:val="en-GB"/>
            </w:rPr>
            <w:t>E-</w:t>
          </w:r>
          <w:proofErr w:type="spellStart"/>
          <w:r w:rsidR="00CC1AB9">
            <w:rPr>
              <w:color w:val="000000" w:themeColor="text1"/>
              <w:sz w:val="24"/>
              <w:szCs w:val="24"/>
              <w:highlight w:val="yellow"/>
              <w:lang w:val="en-GB"/>
            </w:rPr>
            <w:t>Mailadresse</w:t>
          </w:r>
          <w:proofErr w:type="spellEnd"/>
          <w:r w:rsidR="00CC1AB9">
            <w:rPr>
              <w:color w:val="000000" w:themeColor="text1"/>
              <w:sz w:val="24"/>
              <w:szCs w:val="24"/>
              <w:highlight w:val="yellow"/>
              <w:lang w:val="en-GB"/>
            </w:rPr>
            <w:t>………….</w:t>
          </w:r>
          <w:r w:rsidR="00CC1AB9">
            <w:rPr>
              <w:color w:val="000000" w:themeColor="text1"/>
              <w:sz w:val="24"/>
              <w:szCs w:val="24"/>
              <w:lang w:val="en-GB"/>
            </w:rPr>
            <w:t xml:space="preserve"> </w:t>
          </w:r>
        </w:p>
      </w:tc>
      <w:tc>
        <w:tcPr>
          <w:tcW w:w="1701" w:type="dxa"/>
        </w:tcPr>
        <w:p w14:paraId="4D5B902F" w14:textId="77777777" w:rsidR="009756E5" w:rsidRPr="004E231B" w:rsidRDefault="009756E5" w:rsidP="000E34DD">
          <w:pPr>
            <w:pStyle w:val="Fuzeile"/>
            <w:ind w:left="853"/>
            <w:rPr>
              <w:sz w:val="22"/>
              <w:szCs w:val="22"/>
              <w:lang w:val="fr-CH"/>
            </w:rPr>
          </w:pPr>
        </w:p>
      </w:tc>
      <w:tc>
        <w:tcPr>
          <w:tcW w:w="1842" w:type="dxa"/>
        </w:tcPr>
        <w:p w14:paraId="4CB74792" w14:textId="77777777" w:rsidR="009756E5" w:rsidRPr="004E231B" w:rsidRDefault="009756E5" w:rsidP="00311513">
          <w:pPr>
            <w:pStyle w:val="Fuzeile"/>
            <w:rPr>
              <w:sz w:val="22"/>
              <w:szCs w:val="22"/>
              <w:lang w:val="fr-CH"/>
            </w:rPr>
          </w:pPr>
        </w:p>
      </w:tc>
      <w:tc>
        <w:tcPr>
          <w:tcW w:w="2494" w:type="dxa"/>
        </w:tcPr>
        <w:p w14:paraId="2E41867B" w14:textId="77777777" w:rsidR="009756E5" w:rsidRPr="004E231B" w:rsidRDefault="009756E5" w:rsidP="00311513">
          <w:pPr>
            <w:pStyle w:val="Fuzeile"/>
            <w:rPr>
              <w:sz w:val="22"/>
              <w:szCs w:val="22"/>
              <w:lang w:val="fr-CH"/>
            </w:rPr>
          </w:pPr>
        </w:p>
      </w:tc>
    </w:tr>
    <w:tr w:rsidR="009756E5" w:rsidRPr="00CC1AB9" w14:paraId="5E30D213" w14:textId="77777777" w:rsidTr="00530499">
      <w:trPr>
        <w:trHeight w:val="110"/>
      </w:trPr>
      <w:tc>
        <w:tcPr>
          <w:tcW w:w="9356" w:type="dxa"/>
        </w:tcPr>
        <w:p w14:paraId="3A56DD58" w14:textId="2A436C3E" w:rsidR="009756E5" w:rsidRPr="004E231B" w:rsidRDefault="009756E5" w:rsidP="008600E4">
          <w:pPr>
            <w:pStyle w:val="Fuzeile"/>
            <w:jc w:val="right"/>
            <w:rPr>
              <w:color w:val="000000" w:themeColor="text1"/>
              <w:lang w:val="fr-CH"/>
            </w:rPr>
          </w:pPr>
        </w:p>
      </w:tc>
      <w:tc>
        <w:tcPr>
          <w:tcW w:w="1701" w:type="dxa"/>
        </w:tcPr>
        <w:p w14:paraId="1F8DCC54" w14:textId="50F0358E" w:rsidR="009756E5" w:rsidRPr="004E231B" w:rsidRDefault="009756E5" w:rsidP="008600E4">
          <w:pPr>
            <w:pStyle w:val="Fuzeile"/>
            <w:jc w:val="right"/>
            <w:rPr>
              <w:lang w:val="fr-CH"/>
            </w:rPr>
          </w:pPr>
        </w:p>
      </w:tc>
      <w:tc>
        <w:tcPr>
          <w:tcW w:w="1842" w:type="dxa"/>
        </w:tcPr>
        <w:p w14:paraId="1DE46924" w14:textId="40ECA12E" w:rsidR="009756E5" w:rsidRPr="004E231B" w:rsidRDefault="009756E5" w:rsidP="00311513">
          <w:pPr>
            <w:pStyle w:val="Fuzeile"/>
            <w:rPr>
              <w:lang w:val="fr-CH"/>
            </w:rPr>
          </w:pPr>
        </w:p>
      </w:tc>
      <w:tc>
        <w:tcPr>
          <w:tcW w:w="2494" w:type="dxa"/>
        </w:tcPr>
        <w:p w14:paraId="138486B7" w14:textId="52772C55" w:rsidR="009756E5" w:rsidRPr="004E231B" w:rsidRDefault="009756E5" w:rsidP="008600E4">
          <w:pPr>
            <w:pStyle w:val="Fuzeile"/>
            <w:jc w:val="right"/>
            <w:rPr>
              <w:highlight w:val="yellow"/>
              <w:lang w:val="fr-CH"/>
            </w:rPr>
          </w:pPr>
        </w:p>
      </w:tc>
    </w:tr>
  </w:tbl>
  <w:p w14:paraId="11F81A91" w14:textId="1C744A8C" w:rsidR="009756E5" w:rsidRDefault="009756E5" w:rsidP="00311513">
    <w:pPr>
      <w:pStyle w:val="Fuzeile"/>
      <w:tabs>
        <w:tab w:val="clear" w:pos="4536"/>
        <w:tab w:val="left" w:pos="1134"/>
      </w:tabs>
      <w:jc w:val="right"/>
    </w:pPr>
    <w:r w:rsidRPr="004E231B">
      <w:rPr>
        <w:lang w:val="fr-CH"/>
      </w:rPr>
      <w:tab/>
    </w:r>
    <w:r w:rsidRPr="004E231B">
      <w:rPr>
        <w:lang w:val="fr-CH"/>
      </w:rPr>
      <w:tab/>
    </w: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84688E">
      <w:rPr>
        <w:noProof/>
      </w:rPr>
      <w:t>1</w:t>
    </w:r>
    <w:r>
      <w:rPr>
        <w:noProof/>
      </w:rPr>
      <w:fldChar w:fldCharType="end"/>
    </w:r>
    <w:r>
      <w:t>/</w:t>
    </w:r>
    <w:r w:rsidR="002C2BEE">
      <w:rPr>
        <w:noProof/>
      </w:rPr>
      <w:fldChar w:fldCharType="begin"/>
    </w:r>
    <w:r w:rsidR="002C2BEE">
      <w:rPr>
        <w:noProof/>
      </w:rPr>
      <w:instrText xml:space="preserve"> NUMPAGES   \* MERGEFORMAT </w:instrText>
    </w:r>
    <w:r w:rsidR="002C2BEE">
      <w:rPr>
        <w:noProof/>
      </w:rPr>
      <w:fldChar w:fldCharType="separate"/>
    </w:r>
    <w:r w:rsidR="0084688E">
      <w:rPr>
        <w:noProof/>
      </w:rPr>
      <w:t>12</w:t>
    </w:r>
    <w:r w:rsidR="002C2BEE">
      <w:rPr>
        <w:noProof/>
      </w:rPr>
      <w:fldChar w:fldCharType="end"/>
    </w:r>
    <w:r w:rsidRPr="00904C8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8E70" w14:textId="77777777" w:rsidR="009756E5" w:rsidRDefault="009756E5"/>
  <w:tbl>
    <w:tblPr>
      <w:tblStyle w:val="Tabellenraster"/>
      <w:tblW w:w="92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3261"/>
      <w:gridCol w:w="1701"/>
      <w:gridCol w:w="1842"/>
      <w:gridCol w:w="2494"/>
    </w:tblGrid>
    <w:tr w:rsidR="009756E5" w:rsidRPr="00F65FF0" w14:paraId="697F6AE6" w14:textId="77777777" w:rsidTr="00437440">
      <w:trPr>
        <w:trHeight w:val="113"/>
      </w:trPr>
      <w:tc>
        <w:tcPr>
          <w:tcW w:w="3261" w:type="dxa"/>
        </w:tcPr>
        <w:p w14:paraId="25BF12B1" w14:textId="77777777" w:rsidR="009756E5" w:rsidRPr="00F65FF0" w:rsidRDefault="009756E5" w:rsidP="00F65FF0">
          <w:pPr>
            <w:pStyle w:val="Fuzeile"/>
          </w:pPr>
        </w:p>
      </w:tc>
      <w:tc>
        <w:tcPr>
          <w:tcW w:w="1701" w:type="dxa"/>
        </w:tcPr>
        <w:p w14:paraId="2E3CC607" w14:textId="77777777" w:rsidR="009756E5" w:rsidRPr="00F65FF0" w:rsidRDefault="009756E5" w:rsidP="00F65FF0">
          <w:pPr>
            <w:pStyle w:val="Fuzeile"/>
          </w:pPr>
        </w:p>
      </w:tc>
      <w:tc>
        <w:tcPr>
          <w:tcW w:w="1842" w:type="dxa"/>
        </w:tcPr>
        <w:p w14:paraId="6C85C296" w14:textId="77777777" w:rsidR="009756E5" w:rsidRPr="00F65FF0" w:rsidRDefault="009756E5" w:rsidP="00F65FF0">
          <w:pPr>
            <w:pStyle w:val="Fuzeile"/>
          </w:pPr>
        </w:p>
      </w:tc>
      <w:tc>
        <w:tcPr>
          <w:tcW w:w="2494" w:type="dxa"/>
        </w:tcPr>
        <w:p w14:paraId="6286D3FD" w14:textId="77777777" w:rsidR="009756E5" w:rsidRPr="00F65FF0" w:rsidRDefault="009756E5" w:rsidP="00F65FF0">
          <w:pPr>
            <w:pStyle w:val="Fuzeile"/>
          </w:pPr>
        </w:p>
      </w:tc>
    </w:tr>
    <w:tr w:rsidR="009756E5" w:rsidRPr="00F65FF0" w14:paraId="7AA93E7D" w14:textId="77777777" w:rsidTr="00437440">
      <w:trPr>
        <w:trHeight w:val="236"/>
      </w:trPr>
      <w:tc>
        <w:tcPr>
          <w:tcW w:w="3261" w:type="dxa"/>
        </w:tcPr>
        <w:p w14:paraId="5834D929" w14:textId="77777777" w:rsidR="009756E5" w:rsidRPr="00F65FF0" w:rsidRDefault="009756E5" w:rsidP="00F65FF0">
          <w:pPr>
            <w:pStyle w:val="Fuzeile"/>
          </w:pPr>
          <w:r w:rsidRPr="00F65FF0">
            <w:t>Institut Weiterbildung und Beratung</w:t>
          </w:r>
        </w:p>
        <w:p w14:paraId="7E7BF167" w14:textId="77777777" w:rsidR="009756E5" w:rsidRPr="00F65FF0" w:rsidRDefault="009756E5" w:rsidP="00F65FF0">
          <w:pPr>
            <w:pStyle w:val="Fuzeile"/>
          </w:pPr>
          <w:r w:rsidRPr="00F65FF0">
            <w:t>Professur Bildungsmanagement sowie</w:t>
          </w:r>
        </w:p>
        <w:p w14:paraId="73E8F1C1" w14:textId="77777777" w:rsidR="009756E5" w:rsidRPr="00F65FF0" w:rsidRDefault="009756E5" w:rsidP="00F65FF0">
          <w:pPr>
            <w:pStyle w:val="Fuzeile"/>
          </w:pPr>
          <w:r w:rsidRPr="00F65FF0">
            <w:t>Schul- und Personalentwicklung</w:t>
          </w:r>
          <w:r w:rsidRPr="00F65FF0">
            <w:tab/>
          </w:r>
        </w:p>
      </w:tc>
      <w:tc>
        <w:tcPr>
          <w:tcW w:w="1701" w:type="dxa"/>
        </w:tcPr>
        <w:p w14:paraId="4A8F6456" w14:textId="77777777" w:rsidR="009756E5" w:rsidRPr="00F65FF0" w:rsidRDefault="009756E5" w:rsidP="00F65FF0">
          <w:pPr>
            <w:pStyle w:val="Fuzeile"/>
          </w:pPr>
          <w:r>
            <w:t>Bahnhofstrasse 6</w:t>
          </w:r>
        </w:p>
        <w:p w14:paraId="7A090E61" w14:textId="77777777" w:rsidR="009756E5" w:rsidRPr="00F65FF0" w:rsidRDefault="009756E5" w:rsidP="00F65FF0">
          <w:pPr>
            <w:pStyle w:val="Fuzeile"/>
          </w:pPr>
          <w:r>
            <w:t>5210 Windisch</w:t>
          </w:r>
        </w:p>
      </w:tc>
      <w:tc>
        <w:tcPr>
          <w:tcW w:w="1842" w:type="dxa"/>
        </w:tcPr>
        <w:p w14:paraId="4879A8F5" w14:textId="77777777" w:rsidR="009756E5" w:rsidRPr="00F65FF0" w:rsidRDefault="009756E5" w:rsidP="00F65FF0">
          <w:pPr>
            <w:pStyle w:val="Fuzeile"/>
          </w:pPr>
          <w:proofErr w:type="gramStart"/>
          <w:r w:rsidRPr="00F65FF0">
            <w:t>T  +</w:t>
          </w:r>
          <w:proofErr w:type="gramEnd"/>
          <w:r w:rsidRPr="00F65FF0">
            <w:t>41 56 202 80 38</w:t>
          </w:r>
        </w:p>
      </w:tc>
      <w:tc>
        <w:tcPr>
          <w:tcW w:w="2494" w:type="dxa"/>
        </w:tcPr>
        <w:p w14:paraId="7E539372" w14:textId="77777777" w:rsidR="009756E5" w:rsidRPr="00F65FF0" w:rsidRDefault="009756E5" w:rsidP="00F65FF0">
          <w:pPr>
            <w:pStyle w:val="Fuzeile"/>
          </w:pPr>
          <w:r w:rsidRPr="00F65FF0">
            <w:t>wolfgang.beywl@fhnw.ch</w:t>
          </w:r>
        </w:p>
        <w:p w14:paraId="674C7173" w14:textId="77777777" w:rsidR="009756E5" w:rsidRPr="00F65FF0" w:rsidRDefault="009756E5" w:rsidP="00F65FF0">
          <w:pPr>
            <w:pStyle w:val="Fuzeile"/>
          </w:pPr>
          <w:r w:rsidRPr="00F65FF0">
            <w:t>www.fhnw.ch</w:t>
          </w:r>
        </w:p>
      </w:tc>
    </w:tr>
  </w:tbl>
  <w:p w14:paraId="49CF28F6" w14:textId="77777777" w:rsidR="009756E5" w:rsidRDefault="009756E5" w:rsidP="00765942">
    <w:pPr>
      <w:pStyle w:val="Fuzeile"/>
      <w:tabs>
        <w:tab w:val="clear" w:pos="4536"/>
        <w:tab w:val="left" w:pos="1134"/>
      </w:tabs>
      <w:jc w:val="right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  <w:r>
      <w:t>/</w:t>
    </w:r>
    <w:r w:rsidR="002C2BEE">
      <w:rPr>
        <w:noProof/>
      </w:rPr>
      <w:fldChar w:fldCharType="begin"/>
    </w:r>
    <w:r w:rsidR="002C2BEE">
      <w:rPr>
        <w:noProof/>
      </w:rPr>
      <w:instrText xml:space="preserve"> NUMPAGES   \* MERGEFORMAT </w:instrText>
    </w:r>
    <w:r w:rsidR="002C2BEE">
      <w:rPr>
        <w:noProof/>
      </w:rPr>
      <w:fldChar w:fldCharType="separate"/>
    </w:r>
    <w:r>
      <w:rPr>
        <w:noProof/>
      </w:rPr>
      <w:t>12</w:t>
    </w:r>
    <w:r w:rsidR="002C2BEE">
      <w:rPr>
        <w:noProof/>
      </w:rPr>
      <w:fldChar w:fldCharType="end"/>
    </w:r>
    <w:r w:rsidRPr="00904C80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EEFD" w14:textId="16688666" w:rsidR="009756E5" w:rsidRDefault="009756E5" w:rsidP="009D2F33">
    <w:pPr>
      <w:pStyle w:val="Fuzeile"/>
      <w:tabs>
        <w:tab w:val="clear" w:pos="4536"/>
        <w:tab w:val="left" w:pos="1134"/>
        <w:tab w:val="left" w:pos="3323"/>
        <w:tab w:val="right" w:pos="13815"/>
      </w:tabs>
      <w:jc w:val="right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84688E">
      <w:rPr>
        <w:noProof/>
      </w:rPr>
      <w:t>8</w:t>
    </w:r>
    <w:r>
      <w:rPr>
        <w:noProof/>
      </w:rPr>
      <w:fldChar w:fldCharType="end"/>
    </w:r>
    <w:r>
      <w:t>/</w:t>
    </w:r>
    <w:r w:rsidR="002C2BEE">
      <w:rPr>
        <w:noProof/>
      </w:rPr>
      <w:fldChar w:fldCharType="begin"/>
    </w:r>
    <w:r w:rsidR="002C2BEE">
      <w:rPr>
        <w:noProof/>
      </w:rPr>
      <w:instrText xml:space="preserve"> NUMPAGES   \* MERGEFORMAT </w:instrText>
    </w:r>
    <w:r w:rsidR="002C2BEE">
      <w:rPr>
        <w:noProof/>
      </w:rPr>
      <w:fldChar w:fldCharType="separate"/>
    </w:r>
    <w:r w:rsidR="0084688E">
      <w:rPr>
        <w:noProof/>
      </w:rPr>
      <w:t>12</w:t>
    </w:r>
    <w:r w:rsidR="002C2BEE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0C95" w14:textId="77777777" w:rsidR="009756E5" w:rsidRDefault="009756E5" w:rsidP="009D2F33">
    <w:pPr>
      <w:pStyle w:val="Fuzeile"/>
      <w:tabs>
        <w:tab w:val="clear" w:pos="4536"/>
        <w:tab w:val="left" w:pos="1134"/>
        <w:tab w:val="left" w:pos="3323"/>
        <w:tab w:val="right" w:pos="13815"/>
      </w:tabs>
      <w:jc w:val="right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84688E">
      <w:rPr>
        <w:noProof/>
      </w:rPr>
      <w:t>8</w:t>
    </w:r>
    <w:r>
      <w:rPr>
        <w:noProof/>
      </w:rPr>
      <w:fldChar w:fldCharType="end"/>
    </w:r>
    <w:r>
      <w:t>/</w:t>
    </w:r>
    <w:r w:rsidR="002C2BEE">
      <w:rPr>
        <w:noProof/>
      </w:rPr>
      <w:fldChar w:fldCharType="begin"/>
    </w:r>
    <w:r w:rsidR="002C2BEE">
      <w:rPr>
        <w:noProof/>
      </w:rPr>
      <w:instrText xml:space="preserve"> NUMPAGES   \* MERGEFORMAT </w:instrText>
    </w:r>
    <w:r w:rsidR="002C2BEE">
      <w:rPr>
        <w:noProof/>
      </w:rPr>
      <w:fldChar w:fldCharType="separate"/>
    </w:r>
    <w:r w:rsidR="0084688E">
      <w:rPr>
        <w:noProof/>
      </w:rPr>
      <w:t>12</w:t>
    </w:r>
    <w:r w:rsidR="002C2BE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D7B5" w14:textId="77777777" w:rsidR="0057476A" w:rsidRPr="00ED0D02" w:rsidRDefault="0057476A" w:rsidP="00ED0D02">
      <w:pPr>
        <w:pStyle w:val="Fuzeile"/>
      </w:pPr>
    </w:p>
  </w:footnote>
  <w:footnote w:type="continuationSeparator" w:id="0">
    <w:p w14:paraId="4D7F787A" w14:textId="77777777" w:rsidR="0057476A" w:rsidRDefault="0057476A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EE6C" w14:textId="2973CB0B" w:rsidR="009756E5" w:rsidRPr="009007D0" w:rsidRDefault="009756E5" w:rsidP="000B01F0">
    <w:pPr>
      <w:pStyle w:val="Kopfzeile"/>
      <w:tabs>
        <w:tab w:val="left" w:pos="7230"/>
      </w:tabs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251664384" behindDoc="0" locked="0" layoutInCell="1" allowOverlap="1" wp14:anchorId="669F0B00" wp14:editId="7E75EE31">
          <wp:simplePos x="0" y="0"/>
          <wp:positionH relativeFrom="column">
            <wp:posOffset>4877360</wp:posOffset>
          </wp:positionH>
          <wp:positionV relativeFrom="paragraph">
            <wp:posOffset>-210820</wp:posOffset>
          </wp:positionV>
          <wp:extent cx="1217185" cy="422031"/>
          <wp:effectExtent l="0" t="0" r="0" b="0"/>
          <wp:wrapNone/>
          <wp:docPr id="13" name="Grafik 13" descr="\\fsamu16.adm.ds.fhnw.ch\A_16_Data11$\A1625_IWB\A1625_Prof_BMSEPE\BMSEPE_13_Forschung\BMSEPE_133_Luuise\Vorlagen\Logo\Luuise_Logo_def_1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samu16.adm.ds.fhnw.ch\A_16_Data11$\A1625_IWB\A1625_Prof_BMSEPE\BMSEPE_13_Forschung\BMSEPE_133_Luuise\Vorlagen\Logo\Luuise_Logo_def_10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185" cy="42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F1C9" w14:textId="5C042739" w:rsidR="009756E5" w:rsidRPr="00437505" w:rsidRDefault="009756E5" w:rsidP="000B01F0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11FA6497" wp14:editId="26618F2C">
          <wp:simplePos x="0" y="0"/>
          <wp:positionH relativeFrom="column">
            <wp:posOffset>5112678</wp:posOffset>
          </wp:positionH>
          <wp:positionV relativeFrom="paragraph">
            <wp:posOffset>-125095</wp:posOffset>
          </wp:positionV>
          <wp:extent cx="1217185" cy="422031"/>
          <wp:effectExtent l="0" t="0" r="0" b="0"/>
          <wp:wrapNone/>
          <wp:docPr id="15" name="Grafik 15" descr="\\fsamu16.adm.ds.fhnw.ch\A_16_Data11$\A1625_IWB\A1625_Prof_BMSEPE\BMSEPE_13_Forschung\BMSEPE_133_Luuise\Vorlagen\Logo\Luuise_Logo_def_1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samu16.adm.ds.fhnw.ch\A_16_Data11$\A1625_IWB\A1625_Prof_BMSEPE\BMSEPE_13_Forschung\BMSEPE_133_Luuise\Vorlagen\Logo\Luuise_Logo_def_10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185" cy="42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E48A" w14:textId="77777777" w:rsidR="009756E5" w:rsidRDefault="009756E5" w:rsidP="00437505">
    <w:pPr>
      <w:pStyle w:val="Kopfzeile"/>
      <w:rPr>
        <w:sz w:val="20"/>
        <w:szCs w:val="20"/>
      </w:rPr>
    </w:pPr>
  </w:p>
  <w:p w14:paraId="46B84C16" w14:textId="77777777" w:rsidR="009756E5" w:rsidRPr="00F65FF0" w:rsidRDefault="009756E5" w:rsidP="00F65FF0">
    <w:pPr>
      <w:pStyle w:val="Kopfzeile"/>
      <w:rPr>
        <w:sz w:val="20"/>
        <w:szCs w:val="20"/>
      </w:rPr>
    </w:pPr>
  </w:p>
  <w:p w14:paraId="274BCC8C" w14:textId="77777777" w:rsidR="009756E5" w:rsidRPr="00F65FF0" w:rsidRDefault="009756E5" w:rsidP="00F65FF0">
    <w:pPr>
      <w:pStyle w:val="Kopfzeile"/>
      <w:rPr>
        <w:sz w:val="20"/>
        <w:szCs w:val="20"/>
      </w:rPr>
    </w:pPr>
  </w:p>
  <w:p w14:paraId="21F2E78F" w14:textId="77777777" w:rsidR="009756E5" w:rsidRDefault="009756E5" w:rsidP="00437505">
    <w:pPr>
      <w:pStyle w:val="Kopfzeile"/>
      <w:rPr>
        <w:b/>
        <w:i/>
        <w:sz w:val="26"/>
        <w:szCs w:val="26"/>
      </w:rPr>
    </w:pPr>
    <w:r w:rsidRPr="00F65FF0">
      <w:rPr>
        <w:b/>
        <w:i/>
        <w:sz w:val="26"/>
        <w:szCs w:val="26"/>
      </w:rPr>
      <w:t>„Luuise“-</w:t>
    </w:r>
    <w:r>
      <w:rPr>
        <w:b/>
        <w:i/>
        <w:sz w:val="26"/>
        <w:szCs w:val="26"/>
      </w:rPr>
      <w:t>Arbeitsanlass</w:t>
    </w:r>
  </w:p>
  <w:p w14:paraId="7EAA2479" w14:textId="77777777" w:rsidR="009756E5" w:rsidRPr="006E05F1" w:rsidRDefault="009756E5" w:rsidP="00437505">
    <w:pPr>
      <w:pStyle w:val="Kopfzeile"/>
      <w:rPr>
        <w:b/>
        <w:i/>
        <w:sz w:val="26"/>
        <w:szCs w:val="26"/>
      </w:rPr>
    </w:pPr>
    <w:r w:rsidRPr="00F65FF0">
      <w:rPr>
        <w:noProof/>
        <w:sz w:val="20"/>
        <w:szCs w:val="20"/>
        <w:lang w:val="de-DE" w:eastAsia="de-DE"/>
      </w:rPr>
      <w:drawing>
        <wp:anchor distT="0" distB="0" distL="114300" distR="114300" simplePos="0" relativeHeight="251687936" behindDoc="0" locked="0" layoutInCell="1" allowOverlap="1" wp14:anchorId="4ADF1608" wp14:editId="6B5D202C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370" cy="360045"/>
          <wp:effectExtent l="0" t="0" r="0" b="1905"/>
          <wp:wrapTopAndBottom/>
          <wp:docPr id="16" name="Grafik 16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62F0" w14:textId="13CC9CC0" w:rsidR="009756E5" w:rsidRPr="00F65FF0" w:rsidRDefault="009756E5" w:rsidP="00B60FF7">
    <w:pPr>
      <w:pStyle w:val="Kopfzeile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251671040" behindDoc="0" locked="0" layoutInCell="1" allowOverlap="1" wp14:anchorId="70062C0F" wp14:editId="2BA61BF0">
          <wp:simplePos x="0" y="0"/>
          <wp:positionH relativeFrom="column">
            <wp:posOffset>7557037</wp:posOffset>
          </wp:positionH>
          <wp:positionV relativeFrom="paragraph">
            <wp:posOffset>-203932</wp:posOffset>
          </wp:positionV>
          <wp:extent cx="1217185" cy="422031"/>
          <wp:effectExtent l="0" t="0" r="0" b="0"/>
          <wp:wrapNone/>
          <wp:docPr id="736268870" name="Grafik 736268870" descr="\\fsamu16.adm.ds.fhnw.ch\A_16_Data11$\A1625_IWB\A1625_Prof_BMSEPE\BMSEPE_13_Forschung\BMSEPE_133_Luuise\Vorlagen\Logo\Luuise_Logo_def_1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samu16.adm.ds.fhnw.ch\A_16_Data11$\A1625_IWB\A1625_Prof_BMSEPE\BMSEPE_13_Forschung\BMSEPE_133_Luuise\Vorlagen\Logo\Luuise_Logo_def_10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185" cy="42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257A" w14:textId="77777777" w:rsidR="009756E5" w:rsidRPr="00F65FF0" w:rsidRDefault="009756E5" w:rsidP="00B60FF7">
    <w:pPr>
      <w:pStyle w:val="Kopfzeile"/>
      <w:rPr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251689984" behindDoc="0" locked="0" layoutInCell="1" allowOverlap="1" wp14:anchorId="431BB7A9" wp14:editId="1961AB75">
          <wp:simplePos x="0" y="0"/>
          <wp:positionH relativeFrom="column">
            <wp:posOffset>7557037</wp:posOffset>
          </wp:positionH>
          <wp:positionV relativeFrom="paragraph">
            <wp:posOffset>-203932</wp:posOffset>
          </wp:positionV>
          <wp:extent cx="1217185" cy="422031"/>
          <wp:effectExtent l="0" t="0" r="0" b="0"/>
          <wp:wrapNone/>
          <wp:docPr id="14" name="Grafik 14" descr="\\fsamu16.adm.ds.fhnw.ch\A_16_Data11$\A1625_IWB\A1625_Prof_BMSEPE\BMSEPE_13_Forschung\BMSEPE_133_Luuise\Vorlagen\Logo\Luuise_Logo_def_1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samu16.adm.ds.fhnw.ch\A_16_Data11$\A1625_IWB\A1625_Prof_BMSEPE\BMSEPE_13_Forschung\BMSEPE_133_Luuise\Vorlagen\Logo\Luuise_Logo_def_10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185" cy="42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92A"/>
    <w:multiLevelType w:val="hybridMultilevel"/>
    <w:tmpl w:val="3AF895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A299E"/>
    <w:multiLevelType w:val="hybridMultilevel"/>
    <w:tmpl w:val="705AAE6C"/>
    <w:lvl w:ilvl="0" w:tplc="5D5E73E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BB6E11EE">
      <w:start w:val="1"/>
      <w:numFmt w:val="bullet"/>
      <w:lvlText w:val="£"/>
      <w:lvlJc w:val="left"/>
      <w:pPr>
        <w:tabs>
          <w:tab w:val="num" w:pos="851"/>
        </w:tabs>
        <w:ind w:left="1077" w:hanging="226"/>
      </w:pPr>
      <w:rPr>
        <w:rFonts w:ascii="Wingdings 2" w:hAnsi="Wingdings 2" w:hint="default"/>
      </w:rPr>
    </w:lvl>
    <w:lvl w:ilvl="2" w:tplc="563210EC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 w:tplc="7E48067E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 w:tplc="6660FD2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 w:tplc="D3805B76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 w:tplc="26ACE54A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 w:tplc="C52243F8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 w:tplc="0A9C6550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" w15:restartNumberingAfterBreak="0">
    <w:nsid w:val="0D4C4950"/>
    <w:multiLevelType w:val="hybridMultilevel"/>
    <w:tmpl w:val="486CB5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83AF6"/>
    <w:multiLevelType w:val="hybridMultilevel"/>
    <w:tmpl w:val="61A217CE"/>
    <w:lvl w:ilvl="0" w:tplc="FFFFFFFF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FFFFFFFF">
      <w:start w:val="1"/>
      <w:numFmt w:val="bullet"/>
      <w:lvlText w:val="£"/>
      <w:lvlJc w:val="left"/>
      <w:pPr>
        <w:tabs>
          <w:tab w:val="num" w:pos="851"/>
        </w:tabs>
        <w:ind w:left="1077" w:hanging="226"/>
      </w:pPr>
      <w:rPr>
        <w:rFonts w:ascii="Wingdings 2" w:hAnsi="Wingdings 2" w:hint="default"/>
      </w:rPr>
    </w:lvl>
    <w:lvl w:ilvl="2" w:tplc="08070019">
      <w:start w:val="1"/>
      <w:numFmt w:val="lowerLetter"/>
      <w:lvlText w:val="%3."/>
      <w:lvlJc w:val="left"/>
      <w:pPr>
        <w:ind w:left="2061" w:hanging="360"/>
      </w:pPr>
    </w:lvl>
    <w:lvl w:ilvl="3" w:tplc="FFFFFFFF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 w:tplc="FFFFFFFF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 w:tplc="FFFFFFFF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 w:tplc="FFFFFFFF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 w:tplc="FFFFFFFF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 w:tplc="FFFFFFFF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4" w15:restartNumberingAfterBreak="0">
    <w:nsid w:val="116B678D"/>
    <w:multiLevelType w:val="hybridMultilevel"/>
    <w:tmpl w:val="C13255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C54AD"/>
    <w:multiLevelType w:val="hybridMultilevel"/>
    <w:tmpl w:val="BD8C149E"/>
    <w:lvl w:ilvl="0" w:tplc="F5D8FA4C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E850CA"/>
    <w:multiLevelType w:val="hybridMultilevel"/>
    <w:tmpl w:val="201C5ACA"/>
    <w:lvl w:ilvl="0" w:tplc="C94858D8">
      <w:start w:val="1"/>
      <w:numFmt w:val="upperLetter"/>
      <w:lvlText w:val="%1)"/>
      <w:lvlJc w:val="left"/>
      <w:pPr>
        <w:ind w:left="84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C7C36"/>
    <w:multiLevelType w:val="hybridMultilevel"/>
    <w:tmpl w:val="75384DEA"/>
    <w:lvl w:ilvl="0" w:tplc="5EDA693C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98543350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 w:tplc="D396A59A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 w:tplc="A22AB9B4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 w:tplc="E72883AA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 w:tplc="B750F63A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 w:tplc="930CAEE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 w:tplc="367ED0F4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 w:tplc="AEFC9586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8" w15:restartNumberingAfterBreak="0">
    <w:nsid w:val="184F3B98"/>
    <w:multiLevelType w:val="hybridMultilevel"/>
    <w:tmpl w:val="4DD8AA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377AB"/>
    <w:multiLevelType w:val="hybridMultilevel"/>
    <w:tmpl w:val="705AAE6C"/>
    <w:lvl w:ilvl="0" w:tplc="E9680102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FB349674">
      <w:start w:val="1"/>
      <w:numFmt w:val="bullet"/>
      <w:lvlText w:val="£"/>
      <w:lvlJc w:val="left"/>
      <w:pPr>
        <w:tabs>
          <w:tab w:val="num" w:pos="851"/>
        </w:tabs>
        <w:ind w:left="1077" w:hanging="226"/>
      </w:pPr>
      <w:rPr>
        <w:rFonts w:ascii="Wingdings 2" w:hAnsi="Wingdings 2" w:hint="default"/>
      </w:rPr>
    </w:lvl>
    <w:lvl w:ilvl="2" w:tplc="8332B6EC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 w:tplc="FB8022B2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 w:tplc="4EB858C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 w:tplc="D8166A6C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 w:tplc="160ADFF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 w:tplc="6C3A6BFC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 w:tplc="236AEEA4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0" w15:restartNumberingAfterBreak="0">
    <w:nsid w:val="1B246A26"/>
    <w:multiLevelType w:val="hybridMultilevel"/>
    <w:tmpl w:val="DBB651AE"/>
    <w:lvl w:ilvl="0" w:tplc="DB2253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83063"/>
    <w:multiLevelType w:val="hybridMultilevel"/>
    <w:tmpl w:val="94AE78B6"/>
    <w:lvl w:ilvl="0" w:tplc="00BEE4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D775B"/>
    <w:multiLevelType w:val="hybridMultilevel"/>
    <w:tmpl w:val="5CCA2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916A5"/>
    <w:multiLevelType w:val="hybridMultilevel"/>
    <w:tmpl w:val="BE263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D07F07"/>
    <w:multiLevelType w:val="hybridMultilevel"/>
    <w:tmpl w:val="75384DEA"/>
    <w:numStyleLink w:val="FHNWAufzhlung"/>
  </w:abstractNum>
  <w:abstractNum w:abstractNumId="15" w15:restartNumberingAfterBreak="0">
    <w:nsid w:val="2CC66CA7"/>
    <w:multiLevelType w:val="hybridMultilevel"/>
    <w:tmpl w:val="2DB4DB68"/>
    <w:lvl w:ilvl="0" w:tplc="00BEE4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E0EC5C1C">
      <w:start w:val="1"/>
      <w:numFmt w:val="upperLetter"/>
      <w:pStyle w:val="Aufzhlungszeichen2"/>
      <w:lvlText w:val="%2)"/>
      <w:lvlJc w:val="left"/>
      <w:pPr>
        <w:ind w:left="1440" w:hanging="360"/>
      </w:pPr>
      <w:rPr>
        <w:rFonts w:hint="default"/>
      </w:rPr>
    </w:lvl>
    <w:lvl w:ilvl="2" w:tplc="38A0A8DE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52B00"/>
    <w:multiLevelType w:val="hybridMultilevel"/>
    <w:tmpl w:val="EF844AE2"/>
    <w:lvl w:ilvl="0" w:tplc="C94858D8">
      <w:start w:val="1"/>
      <w:numFmt w:val="upperLetter"/>
      <w:lvlText w:val="%1)"/>
      <w:lvlJc w:val="left"/>
      <w:pPr>
        <w:ind w:left="84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63" w:hanging="360"/>
      </w:pPr>
    </w:lvl>
    <w:lvl w:ilvl="2" w:tplc="0807001B" w:tentative="1">
      <w:start w:val="1"/>
      <w:numFmt w:val="lowerRoman"/>
      <w:lvlText w:val="%3."/>
      <w:lvlJc w:val="right"/>
      <w:pPr>
        <w:ind w:left="2283" w:hanging="180"/>
      </w:pPr>
    </w:lvl>
    <w:lvl w:ilvl="3" w:tplc="0807000F" w:tentative="1">
      <w:start w:val="1"/>
      <w:numFmt w:val="decimal"/>
      <w:lvlText w:val="%4."/>
      <w:lvlJc w:val="left"/>
      <w:pPr>
        <w:ind w:left="3003" w:hanging="360"/>
      </w:pPr>
    </w:lvl>
    <w:lvl w:ilvl="4" w:tplc="08070019" w:tentative="1">
      <w:start w:val="1"/>
      <w:numFmt w:val="lowerLetter"/>
      <w:lvlText w:val="%5."/>
      <w:lvlJc w:val="left"/>
      <w:pPr>
        <w:ind w:left="3723" w:hanging="360"/>
      </w:pPr>
    </w:lvl>
    <w:lvl w:ilvl="5" w:tplc="0807001B" w:tentative="1">
      <w:start w:val="1"/>
      <w:numFmt w:val="lowerRoman"/>
      <w:lvlText w:val="%6."/>
      <w:lvlJc w:val="right"/>
      <w:pPr>
        <w:ind w:left="4443" w:hanging="180"/>
      </w:pPr>
    </w:lvl>
    <w:lvl w:ilvl="6" w:tplc="0807000F" w:tentative="1">
      <w:start w:val="1"/>
      <w:numFmt w:val="decimal"/>
      <w:lvlText w:val="%7."/>
      <w:lvlJc w:val="left"/>
      <w:pPr>
        <w:ind w:left="5163" w:hanging="360"/>
      </w:pPr>
    </w:lvl>
    <w:lvl w:ilvl="7" w:tplc="08070019" w:tentative="1">
      <w:start w:val="1"/>
      <w:numFmt w:val="lowerLetter"/>
      <w:lvlText w:val="%8."/>
      <w:lvlJc w:val="left"/>
      <w:pPr>
        <w:ind w:left="5883" w:hanging="360"/>
      </w:pPr>
    </w:lvl>
    <w:lvl w:ilvl="8" w:tplc="0807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7" w15:restartNumberingAfterBreak="0">
    <w:nsid w:val="33B32A71"/>
    <w:multiLevelType w:val="hybridMultilevel"/>
    <w:tmpl w:val="230AA2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6FA3"/>
    <w:multiLevelType w:val="hybridMultilevel"/>
    <w:tmpl w:val="A27633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E4E19"/>
    <w:multiLevelType w:val="hybridMultilevel"/>
    <w:tmpl w:val="C70EF8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104346"/>
    <w:multiLevelType w:val="multilevel"/>
    <w:tmpl w:val="75384DEA"/>
    <w:numStyleLink w:val="FHNWAufzhlung"/>
  </w:abstractNum>
  <w:abstractNum w:abstractNumId="21" w15:restartNumberingAfterBreak="0">
    <w:nsid w:val="47932676"/>
    <w:multiLevelType w:val="multilevel"/>
    <w:tmpl w:val="705AAE6C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£"/>
      <w:lvlJc w:val="left"/>
      <w:pPr>
        <w:tabs>
          <w:tab w:val="num" w:pos="851"/>
        </w:tabs>
        <w:ind w:left="1077" w:hanging="226"/>
      </w:pPr>
      <w:rPr>
        <w:rFonts w:ascii="Wingdings 2" w:hAnsi="Wingdings 2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2" w15:restartNumberingAfterBreak="0">
    <w:nsid w:val="48401093"/>
    <w:multiLevelType w:val="hybridMultilevel"/>
    <w:tmpl w:val="371A499C"/>
    <w:lvl w:ilvl="0" w:tplc="B32A00D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87B68"/>
    <w:multiLevelType w:val="hybridMultilevel"/>
    <w:tmpl w:val="75384DEA"/>
    <w:numStyleLink w:val="FHNWAufzhlung"/>
  </w:abstractNum>
  <w:abstractNum w:abstractNumId="24" w15:restartNumberingAfterBreak="0">
    <w:nsid w:val="4C25738D"/>
    <w:multiLevelType w:val="hybridMultilevel"/>
    <w:tmpl w:val="479451D2"/>
    <w:lvl w:ilvl="0" w:tplc="2FDA478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A15AB"/>
    <w:multiLevelType w:val="multilevel"/>
    <w:tmpl w:val="75384DEA"/>
    <w:styleLink w:val="FHNWAufzhlung"/>
    <w:lvl w:ilvl="0">
      <w:start w:val="1"/>
      <w:numFmt w:val="bullet"/>
      <w:pStyle w:val="Aufzhlungszeichen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pStyle w:val="Aufzhlungszeichen3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pStyle w:val="Aufzhlungszeichen4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7" w15:restartNumberingAfterBreak="0">
    <w:nsid w:val="5A942AD1"/>
    <w:multiLevelType w:val="hybridMultilevel"/>
    <w:tmpl w:val="90269434"/>
    <w:lvl w:ilvl="0" w:tplc="00BEE4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E4390"/>
    <w:multiLevelType w:val="hybridMultilevel"/>
    <w:tmpl w:val="60B6AE2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476880"/>
    <w:multiLevelType w:val="hybridMultilevel"/>
    <w:tmpl w:val="75384DEA"/>
    <w:numStyleLink w:val="FHNWAufzhlung"/>
  </w:abstractNum>
  <w:abstractNum w:abstractNumId="30" w15:restartNumberingAfterBreak="0">
    <w:nsid w:val="7128597C"/>
    <w:multiLevelType w:val="multilevel"/>
    <w:tmpl w:val="000C33B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4995F46"/>
    <w:multiLevelType w:val="hybridMultilevel"/>
    <w:tmpl w:val="85E2BE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B47703"/>
    <w:multiLevelType w:val="hybridMultilevel"/>
    <w:tmpl w:val="F008EB62"/>
    <w:lvl w:ilvl="0" w:tplc="C25AA130">
      <w:start w:val="1"/>
      <w:numFmt w:val="decimal"/>
      <w:pStyle w:val="Checkpunkt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32C31"/>
    <w:multiLevelType w:val="hybridMultilevel"/>
    <w:tmpl w:val="3F3C38B6"/>
    <w:lvl w:ilvl="0" w:tplc="C0A6284C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95512"/>
    <w:multiLevelType w:val="hybridMultilevel"/>
    <w:tmpl w:val="964C66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620B09"/>
    <w:multiLevelType w:val="hybridMultilevel"/>
    <w:tmpl w:val="1B40E5C6"/>
    <w:lvl w:ilvl="0" w:tplc="00BEE4CC">
      <w:start w:val="1"/>
      <w:numFmt w:val="decimal"/>
      <w:lvlText w:val="%1."/>
      <w:lvlJc w:val="left"/>
      <w:pPr>
        <w:ind w:left="843" w:hanging="360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31C8C"/>
    <w:multiLevelType w:val="hybridMultilevel"/>
    <w:tmpl w:val="B58EB180"/>
    <w:lvl w:ilvl="0" w:tplc="829ADD2A">
      <w:numFmt w:val="bullet"/>
      <w:lvlText w:val="-"/>
      <w:lvlJc w:val="left"/>
      <w:pPr>
        <w:ind w:left="754" w:hanging="360"/>
      </w:pPr>
      <w:rPr>
        <w:rFonts w:ascii="Arial" w:hAnsi="Arial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7FC73705"/>
    <w:multiLevelType w:val="hybridMultilevel"/>
    <w:tmpl w:val="F2AE97FA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FCB6DFC"/>
    <w:multiLevelType w:val="hybridMultilevel"/>
    <w:tmpl w:val="3B129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4821468">
    <w:abstractNumId w:val="25"/>
  </w:num>
  <w:num w:numId="2" w16cid:durableId="343287248">
    <w:abstractNumId w:val="25"/>
  </w:num>
  <w:num w:numId="3" w16cid:durableId="1763530831">
    <w:abstractNumId w:val="26"/>
  </w:num>
  <w:num w:numId="4" w16cid:durableId="1661351528">
    <w:abstractNumId w:val="30"/>
  </w:num>
  <w:num w:numId="5" w16cid:durableId="1777215174">
    <w:abstractNumId w:val="13"/>
  </w:num>
  <w:num w:numId="6" w16cid:durableId="311178459">
    <w:abstractNumId w:val="4"/>
  </w:num>
  <w:num w:numId="7" w16cid:durableId="1552186871">
    <w:abstractNumId w:val="0"/>
  </w:num>
  <w:num w:numId="8" w16cid:durableId="532424508">
    <w:abstractNumId w:val="31"/>
  </w:num>
  <w:num w:numId="9" w16cid:durableId="1091198447">
    <w:abstractNumId w:val="2"/>
  </w:num>
  <w:num w:numId="10" w16cid:durableId="780418924">
    <w:abstractNumId w:val="32"/>
  </w:num>
  <w:num w:numId="11" w16cid:durableId="1124809685">
    <w:abstractNumId w:val="34"/>
  </w:num>
  <w:num w:numId="12" w16cid:durableId="668993527">
    <w:abstractNumId w:val="5"/>
  </w:num>
  <w:num w:numId="13" w16cid:durableId="1720201793">
    <w:abstractNumId w:val="28"/>
  </w:num>
  <w:num w:numId="14" w16cid:durableId="1259287996">
    <w:abstractNumId w:val="38"/>
  </w:num>
  <w:num w:numId="15" w16cid:durableId="2097439406">
    <w:abstractNumId w:val="12"/>
  </w:num>
  <w:num w:numId="16" w16cid:durableId="1147671097">
    <w:abstractNumId w:val="19"/>
  </w:num>
  <w:num w:numId="17" w16cid:durableId="2067103465">
    <w:abstractNumId w:val="23"/>
  </w:num>
  <w:num w:numId="18" w16cid:durableId="255940965">
    <w:abstractNumId w:val="7"/>
  </w:num>
  <w:num w:numId="19" w16cid:durableId="863057256">
    <w:abstractNumId w:val="29"/>
  </w:num>
  <w:num w:numId="20" w16cid:durableId="1055929102">
    <w:abstractNumId w:val="14"/>
  </w:num>
  <w:num w:numId="21" w16cid:durableId="1458061702">
    <w:abstractNumId w:val="21"/>
  </w:num>
  <w:num w:numId="22" w16cid:durableId="1481649918">
    <w:abstractNumId w:val="22"/>
  </w:num>
  <w:num w:numId="23" w16cid:durableId="489561138">
    <w:abstractNumId w:val="15"/>
  </w:num>
  <w:num w:numId="24" w16cid:durableId="1968194028">
    <w:abstractNumId w:val="16"/>
  </w:num>
  <w:num w:numId="25" w16cid:durableId="1188523960">
    <w:abstractNumId w:val="29"/>
  </w:num>
  <w:num w:numId="26" w16cid:durableId="157766709">
    <w:abstractNumId w:val="6"/>
  </w:num>
  <w:num w:numId="27" w16cid:durableId="1328709449">
    <w:abstractNumId w:val="35"/>
  </w:num>
  <w:num w:numId="28" w16cid:durableId="802119942">
    <w:abstractNumId w:val="11"/>
  </w:num>
  <w:num w:numId="29" w16cid:durableId="2027946536">
    <w:abstractNumId w:val="27"/>
  </w:num>
  <w:num w:numId="30" w16cid:durableId="2035307860">
    <w:abstractNumId w:val="20"/>
    <w:lvlOverride w:ilvl="0">
      <w:lvl w:ilvl="0">
        <w:start w:val="1"/>
        <w:numFmt w:val="bullet"/>
        <w:pStyle w:val="Aufzhlungszeichen"/>
        <w:lvlText w:val="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31" w16cid:durableId="2143233022">
    <w:abstractNumId w:val="9"/>
  </w:num>
  <w:num w:numId="32" w16cid:durableId="1014769909">
    <w:abstractNumId w:val="36"/>
  </w:num>
  <w:num w:numId="33" w16cid:durableId="424108671">
    <w:abstractNumId w:val="1"/>
  </w:num>
  <w:num w:numId="34" w16cid:durableId="1554734983">
    <w:abstractNumId w:val="8"/>
  </w:num>
  <w:num w:numId="35" w16cid:durableId="1527252770">
    <w:abstractNumId w:val="33"/>
  </w:num>
  <w:num w:numId="36" w16cid:durableId="711854070">
    <w:abstractNumId w:val="20"/>
    <w:lvlOverride w:ilvl="0">
      <w:lvl w:ilvl="0">
        <w:start w:val="1"/>
        <w:numFmt w:val="bullet"/>
        <w:pStyle w:val="Aufzhlungszeichen"/>
        <w:lvlText w:val="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37" w16cid:durableId="1649750446">
    <w:abstractNumId w:val="15"/>
  </w:num>
  <w:num w:numId="38" w16cid:durableId="1394501704">
    <w:abstractNumId w:val="15"/>
  </w:num>
  <w:num w:numId="39" w16cid:durableId="841121368">
    <w:abstractNumId w:val="17"/>
  </w:num>
  <w:num w:numId="40" w16cid:durableId="1067530057">
    <w:abstractNumId w:val="10"/>
  </w:num>
  <w:num w:numId="41" w16cid:durableId="1565949842">
    <w:abstractNumId w:val="18"/>
  </w:num>
  <w:num w:numId="42" w16cid:durableId="1621911411">
    <w:abstractNumId w:val="24"/>
  </w:num>
  <w:num w:numId="43" w16cid:durableId="1129394912">
    <w:abstractNumId w:val="37"/>
  </w:num>
  <w:num w:numId="44" w16cid:durableId="1429932604">
    <w:abstractNumId w:val="20"/>
    <w:lvlOverride w:ilvl="0">
      <w:lvl w:ilvl="0">
        <w:start w:val="1"/>
        <w:numFmt w:val="bullet"/>
        <w:pStyle w:val="Aufzhlungszeichen"/>
        <w:lvlText w:val="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45" w16cid:durableId="732191961">
    <w:abstractNumId w:val="3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lfgang">
    <w15:presenceInfo w15:providerId="None" w15:userId="Wolfg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0F"/>
    <w:rsid w:val="000040AF"/>
    <w:rsid w:val="00004AAD"/>
    <w:rsid w:val="000076AF"/>
    <w:rsid w:val="00017671"/>
    <w:rsid w:val="000210DE"/>
    <w:rsid w:val="00022A3C"/>
    <w:rsid w:val="00024E96"/>
    <w:rsid w:val="00025C7A"/>
    <w:rsid w:val="0003044B"/>
    <w:rsid w:val="00031D4D"/>
    <w:rsid w:val="000348EB"/>
    <w:rsid w:val="0003623C"/>
    <w:rsid w:val="00037C3C"/>
    <w:rsid w:val="000411A7"/>
    <w:rsid w:val="000469C8"/>
    <w:rsid w:val="0005534A"/>
    <w:rsid w:val="000559B6"/>
    <w:rsid w:val="00056E2C"/>
    <w:rsid w:val="00057722"/>
    <w:rsid w:val="00066DC7"/>
    <w:rsid w:val="00071507"/>
    <w:rsid w:val="00082326"/>
    <w:rsid w:val="000842A1"/>
    <w:rsid w:val="00084D85"/>
    <w:rsid w:val="0008612C"/>
    <w:rsid w:val="000901B9"/>
    <w:rsid w:val="000926DE"/>
    <w:rsid w:val="000976AF"/>
    <w:rsid w:val="000A0B7A"/>
    <w:rsid w:val="000A170B"/>
    <w:rsid w:val="000A5BD5"/>
    <w:rsid w:val="000B01F0"/>
    <w:rsid w:val="000B1409"/>
    <w:rsid w:val="000C2DE9"/>
    <w:rsid w:val="000C661B"/>
    <w:rsid w:val="000C68A4"/>
    <w:rsid w:val="000D0A38"/>
    <w:rsid w:val="000D1533"/>
    <w:rsid w:val="000D6B82"/>
    <w:rsid w:val="000E1B11"/>
    <w:rsid w:val="000E34DD"/>
    <w:rsid w:val="000E407A"/>
    <w:rsid w:val="000E7BA7"/>
    <w:rsid w:val="000F11AF"/>
    <w:rsid w:val="000F563E"/>
    <w:rsid w:val="000F7F62"/>
    <w:rsid w:val="0010014A"/>
    <w:rsid w:val="00102212"/>
    <w:rsid w:val="00103550"/>
    <w:rsid w:val="00106EAE"/>
    <w:rsid w:val="00107455"/>
    <w:rsid w:val="00112172"/>
    <w:rsid w:val="00123AEA"/>
    <w:rsid w:val="00125763"/>
    <w:rsid w:val="001354B6"/>
    <w:rsid w:val="00140F40"/>
    <w:rsid w:val="0015168E"/>
    <w:rsid w:val="00152003"/>
    <w:rsid w:val="00153840"/>
    <w:rsid w:val="00154784"/>
    <w:rsid w:val="00156BA9"/>
    <w:rsid w:val="00160DBD"/>
    <w:rsid w:val="00161573"/>
    <w:rsid w:val="00165546"/>
    <w:rsid w:val="0017019F"/>
    <w:rsid w:val="0017089A"/>
    <w:rsid w:val="00176B51"/>
    <w:rsid w:val="00180D32"/>
    <w:rsid w:val="00187692"/>
    <w:rsid w:val="00196ABA"/>
    <w:rsid w:val="001A1A2C"/>
    <w:rsid w:val="001A798A"/>
    <w:rsid w:val="001B1ADA"/>
    <w:rsid w:val="001D1088"/>
    <w:rsid w:val="001D2DD2"/>
    <w:rsid w:val="001E1A00"/>
    <w:rsid w:val="001E2469"/>
    <w:rsid w:val="001E3B91"/>
    <w:rsid w:val="001E544A"/>
    <w:rsid w:val="001E5CE1"/>
    <w:rsid w:val="001E6E6C"/>
    <w:rsid w:val="001F18AA"/>
    <w:rsid w:val="001F489A"/>
    <w:rsid w:val="00202F99"/>
    <w:rsid w:val="00203DDE"/>
    <w:rsid w:val="0020720C"/>
    <w:rsid w:val="00213675"/>
    <w:rsid w:val="00217014"/>
    <w:rsid w:val="002239D9"/>
    <w:rsid w:val="002259EE"/>
    <w:rsid w:val="00232CA0"/>
    <w:rsid w:val="00235675"/>
    <w:rsid w:val="002445F2"/>
    <w:rsid w:val="00247713"/>
    <w:rsid w:val="002503EE"/>
    <w:rsid w:val="0025078C"/>
    <w:rsid w:val="00250C74"/>
    <w:rsid w:val="0025162B"/>
    <w:rsid w:val="00275895"/>
    <w:rsid w:val="0028019F"/>
    <w:rsid w:val="00287478"/>
    <w:rsid w:val="00294C1E"/>
    <w:rsid w:val="0029605A"/>
    <w:rsid w:val="002A27DF"/>
    <w:rsid w:val="002A521C"/>
    <w:rsid w:val="002B2891"/>
    <w:rsid w:val="002B2893"/>
    <w:rsid w:val="002B467D"/>
    <w:rsid w:val="002B4B4A"/>
    <w:rsid w:val="002C18C3"/>
    <w:rsid w:val="002C2BEE"/>
    <w:rsid w:val="002C487D"/>
    <w:rsid w:val="002D3C21"/>
    <w:rsid w:val="002D48F7"/>
    <w:rsid w:val="002E7766"/>
    <w:rsid w:val="002F37C9"/>
    <w:rsid w:val="002F614A"/>
    <w:rsid w:val="002F69C6"/>
    <w:rsid w:val="0030028E"/>
    <w:rsid w:val="00300763"/>
    <w:rsid w:val="0030252D"/>
    <w:rsid w:val="0030769F"/>
    <w:rsid w:val="00311513"/>
    <w:rsid w:val="00316C69"/>
    <w:rsid w:val="0032150E"/>
    <w:rsid w:val="00321599"/>
    <w:rsid w:val="00327B92"/>
    <w:rsid w:val="00330089"/>
    <w:rsid w:val="0033076E"/>
    <w:rsid w:val="00330BAA"/>
    <w:rsid w:val="003310A6"/>
    <w:rsid w:val="0034383F"/>
    <w:rsid w:val="00347C92"/>
    <w:rsid w:val="00350AE9"/>
    <w:rsid w:val="00351B21"/>
    <w:rsid w:val="0035448B"/>
    <w:rsid w:val="00357857"/>
    <w:rsid w:val="00360441"/>
    <w:rsid w:val="003652BB"/>
    <w:rsid w:val="0037330C"/>
    <w:rsid w:val="00375A78"/>
    <w:rsid w:val="00376CAC"/>
    <w:rsid w:val="0038698F"/>
    <w:rsid w:val="00397574"/>
    <w:rsid w:val="00397A83"/>
    <w:rsid w:val="003A4F6C"/>
    <w:rsid w:val="003A662B"/>
    <w:rsid w:val="003B0044"/>
    <w:rsid w:val="003B2A04"/>
    <w:rsid w:val="003C04F8"/>
    <w:rsid w:val="003C7BD8"/>
    <w:rsid w:val="003D2A49"/>
    <w:rsid w:val="003D348B"/>
    <w:rsid w:val="003D4163"/>
    <w:rsid w:val="003D4F97"/>
    <w:rsid w:val="003E0A05"/>
    <w:rsid w:val="003E0EF7"/>
    <w:rsid w:val="003E4D1A"/>
    <w:rsid w:val="003E4EDC"/>
    <w:rsid w:val="003F1FDA"/>
    <w:rsid w:val="003F5A64"/>
    <w:rsid w:val="00400025"/>
    <w:rsid w:val="0040031C"/>
    <w:rsid w:val="00400344"/>
    <w:rsid w:val="00400861"/>
    <w:rsid w:val="004022F2"/>
    <w:rsid w:val="004026A9"/>
    <w:rsid w:val="00403A1D"/>
    <w:rsid w:val="0040677C"/>
    <w:rsid w:val="00406792"/>
    <w:rsid w:val="00407798"/>
    <w:rsid w:val="004104A1"/>
    <w:rsid w:val="004134B2"/>
    <w:rsid w:val="00416FE5"/>
    <w:rsid w:val="00420F57"/>
    <w:rsid w:val="0042141C"/>
    <w:rsid w:val="004214F9"/>
    <w:rsid w:val="00423D3F"/>
    <w:rsid w:val="00424E25"/>
    <w:rsid w:val="00425687"/>
    <w:rsid w:val="00425F74"/>
    <w:rsid w:val="004332DF"/>
    <w:rsid w:val="00433CEB"/>
    <w:rsid w:val="00437440"/>
    <w:rsid w:val="00437505"/>
    <w:rsid w:val="00443ED4"/>
    <w:rsid w:val="004457B7"/>
    <w:rsid w:val="004470F8"/>
    <w:rsid w:val="004539D6"/>
    <w:rsid w:val="00460C63"/>
    <w:rsid w:val="0047068C"/>
    <w:rsid w:val="00473483"/>
    <w:rsid w:val="00474D3F"/>
    <w:rsid w:val="00482629"/>
    <w:rsid w:val="00482F1C"/>
    <w:rsid w:val="004926C4"/>
    <w:rsid w:val="00494783"/>
    <w:rsid w:val="0049604C"/>
    <w:rsid w:val="004969F4"/>
    <w:rsid w:val="004A2825"/>
    <w:rsid w:val="004B3464"/>
    <w:rsid w:val="004C3436"/>
    <w:rsid w:val="004C597F"/>
    <w:rsid w:val="004C6864"/>
    <w:rsid w:val="004E1399"/>
    <w:rsid w:val="004E19C1"/>
    <w:rsid w:val="004E231B"/>
    <w:rsid w:val="004E3BED"/>
    <w:rsid w:val="004E74B4"/>
    <w:rsid w:val="004F12FE"/>
    <w:rsid w:val="004F2836"/>
    <w:rsid w:val="004F505A"/>
    <w:rsid w:val="004F7B63"/>
    <w:rsid w:val="00512394"/>
    <w:rsid w:val="00517BD0"/>
    <w:rsid w:val="00520991"/>
    <w:rsid w:val="0052458F"/>
    <w:rsid w:val="0052505A"/>
    <w:rsid w:val="0052557F"/>
    <w:rsid w:val="00530499"/>
    <w:rsid w:val="00533D38"/>
    <w:rsid w:val="005458E4"/>
    <w:rsid w:val="00572350"/>
    <w:rsid w:val="0057476A"/>
    <w:rsid w:val="0057705E"/>
    <w:rsid w:val="005813E2"/>
    <w:rsid w:val="005843D3"/>
    <w:rsid w:val="00586150"/>
    <w:rsid w:val="005928EF"/>
    <w:rsid w:val="00595194"/>
    <w:rsid w:val="00596941"/>
    <w:rsid w:val="00596AEE"/>
    <w:rsid w:val="005A2653"/>
    <w:rsid w:val="005A2A30"/>
    <w:rsid w:val="005A5E71"/>
    <w:rsid w:val="005B1804"/>
    <w:rsid w:val="005B316D"/>
    <w:rsid w:val="005B618A"/>
    <w:rsid w:val="005C1CEC"/>
    <w:rsid w:val="005D0E8C"/>
    <w:rsid w:val="005E2EF6"/>
    <w:rsid w:val="005F2E82"/>
    <w:rsid w:val="005F5746"/>
    <w:rsid w:val="006063C6"/>
    <w:rsid w:val="00607F7C"/>
    <w:rsid w:val="006107EB"/>
    <w:rsid w:val="00614E7C"/>
    <w:rsid w:val="0061669B"/>
    <w:rsid w:val="00617E22"/>
    <w:rsid w:val="00622CF9"/>
    <w:rsid w:val="006260C4"/>
    <w:rsid w:val="00634ADD"/>
    <w:rsid w:val="00642AAC"/>
    <w:rsid w:val="00643FC8"/>
    <w:rsid w:val="006452C8"/>
    <w:rsid w:val="00651D02"/>
    <w:rsid w:val="00653A13"/>
    <w:rsid w:val="00663CF6"/>
    <w:rsid w:val="006729BA"/>
    <w:rsid w:val="00672C6E"/>
    <w:rsid w:val="006731C8"/>
    <w:rsid w:val="00675594"/>
    <w:rsid w:val="006801EE"/>
    <w:rsid w:val="0068024F"/>
    <w:rsid w:val="00684BB5"/>
    <w:rsid w:val="00691919"/>
    <w:rsid w:val="0069209F"/>
    <w:rsid w:val="0069643A"/>
    <w:rsid w:val="00697C7C"/>
    <w:rsid w:val="006A063E"/>
    <w:rsid w:val="006A2795"/>
    <w:rsid w:val="006A75C1"/>
    <w:rsid w:val="006B366B"/>
    <w:rsid w:val="006C000F"/>
    <w:rsid w:val="006C1095"/>
    <w:rsid w:val="006C18C6"/>
    <w:rsid w:val="006C2775"/>
    <w:rsid w:val="006D02C9"/>
    <w:rsid w:val="006D1010"/>
    <w:rsid w:val="006D47AA"/>
    <w:rsid w:val="006D6DF6"/>
    <w:rsid w:val="006E05F1"/>
    <w:rsid w:val="006E5EFF"/>
    <w:rsid w:val="006F34C4"/>
    <w:rsid w:val="006F4D85"/>
    <w:rsid w:val="006F71EC"/>
    <w:rsid w:val="006F797C"/>
    <w:rsid w:val="0070360A"/>
    <w:rsid w:val="00710CED"/>
    <w:rsid w:val="0071217D"/>
    <w:rsid w:val="007154FB"/>
    <w:rsid w:val="00720796"/>
    <w:rsid w:val="00720F35"/>
    <w:rsid w:val="0072402B"/>
    <w:rsid w:val="00730FF8"/>
    <w:rsid w:val="007352C2"/>
    <w:rsid w:val="00736060"/>
    <w:rsid w:val="0073767C"/>
    <w:rsid w:val="00740C82"/>
    <w:rsid w:val="007451B5"/>
    <w:rsid w:val="00746BA4"/>
    <w:rsid w:val="00753446"/>
    <w:rsid w:val="00762002"/>
    <w:rsid w:val="00765942"/>
    <w:rsid w:val="00767FBE"/>
    <w:rsid w:val="00771331"/>
    <w:rsid w:val="0079401F"/>
    <w:rsid w:val="00794148"/>
    <w:rsid w:val="00796720"/>
    <w:rsid w:val="007B26CF"/>
    <w:rsid w:val="007C2CBA"/>
    <w:rsid w:val="007D1CA1"/>
    <w:rsid w:val="007D27D0"/>
    <w:rsid w:val="007D3D38"/>
    <w:rsid w:val="007E234C"/>
    <w:rsid w:val="007E3C24"/>
    <w:rsid w:val="007E50F8"/>
    <w:rsid w:val="007F0411"/>
    <w:rsid w:val="007F05CD"/>
    <w:rsid w:val="007F2076"/>
    <w:rsid w:val="007F568D"/>
    <w:rsid w:val="00804527"/>
    <w:rsid w:val="00814CEB"/>
    <w:rsid w:val="00820E98"/>
    <w:rsid w:val="008221A3"/>
    <w:rsid w:val="008257FE"/>
    <w:rsid w:val="00827E39"/>
    <w:rsid w:val="00836631"/>
    <w:rsid w:val="008403ED"/>
    <w:rsid w:val="00841AF7"/>
    <w:rsid w:val="00842731"/>
    <w:rsid w:val="0084688E"/>
    <w:rsid w:val="00846976"/>
    <w:rsid w:val="00846B2E"/>
    <w:rsid w:val="008472D7"/>
    <w:rsid w:val="00847C7D"/>
    <w:rsid w:val="0085029A"/>
    <w:rsid w:val="00853C95"/>
    <w:rsid w:val="00854A7B"/>
    <w:rsid w:val="00856AAC"/>
    <w:rsid w:val="008600E4"/>
    <w:rsid w:val="00866E62"/>
    <w:rsid w:val="00870703"/>
    <w:rsid w:val="00871CE1"/>
    <w:rsid w:val="008725C6"/>
    <w:rsid w:val="00872A31"/>
    <w:rsid w:val="00883DCC"/>
    <w:rsid w:val="00884CF6"/>
    <w:rsid w:val="00884D1B"/>
    <w:rsid w:val="0089070A"/>
    <w:rsid w:val="00890A63"/>
    <w:rsid w:val="0089150C"/>
    <w:rsid w:val="00892153"/>
    <w:rsid w:val="00893773"/>
    <w:rsid w:val="00893DB6"/>
    <w:rsid w:val="008A12FC"/>
    <w:rsid w:val="008A4E03"/>
    <w:rsid w:val="008B1530"/>
    <w:rsid w:val="008B490D"/>
    <w:rsid w:val="008B56D5"/>
    <w:rsid w:val="008B5A59"/>
    <w:rsid w:val="008B612E"/>
    <w:rsid w:val="008B62EC"/>
    <w:rsid w:val="008B7FAB"/>
    <w:rsid w:val="008C043B"/>
    <w:rsid w:val="008C4FB7"/>
    <w:rsid w:val="008C7628"/>
    <w:rsid w:val="008D1B3A"/>
    <w:rsid w:val="008D3E01"/>
    <w:rsid w:val="008D47DB"/>
    <w:rsid w:val="008E2CBC"/>
    <w:rsid w:val="008E3030"/>
    <w:rsid w:val="008E6A9E"/>
    <w:rsid w:val="008E73D6"/>
    <w:rsid w:val="008F4A6B"/>
    <w:rsid w:val="008F54DE"/>
    <w:rsid w:val="009007D0"/>
    <w:rsid w:val="00902F7B"/>
    <w:rsid w:val="00904C80"/>
    <w:rsid w:val="009145E8"/>
    <w:rsid w:val="00915F34"/>
    <w:rsid w:val="00921C33"/>
    <w:rsid w:val="00923475"/>
    <w:rsid w:val="0092384B"/>
    <w:rsid w:val="009305C1"/>
    <w:rsid w:val="009337B7"/>
    <w:rsid w:val="0093662D"/>
    <w:rsid w:val="0093668C"/>
    <w:rsid w:val="009411AF"/>
    <w:rsid w:val="00941D39"/>
    <w:rsid w:val="00952709"/>
    <w:rsid w:val="00952F27"/>
    <w:rsid w:val="0095606A"/>
    <w:rsid w:val="00957E13"/>
    <w:rsid w:val="00960992"/>
    <w:rsid w:val="00960FC3"/>
    <w:rsid w:val="009611E6"/>
    <w:rsid w:val="00971C7E"/>
    <w:rsid w:val="009756E5"/>
    <w:rsid w:val="00986379"/>
    <w:rsid w:val="009920F9"/>
    <w:rsid w:val="009A288E"/>
    <w:rsid w:val="009A4A5C"/>
    <w:rsid w:val="009B0A4E"/>
    <w:rsid w:val="009C379C"/>
    <w:rsid w:val="009D1B47"/>
    <w:rsid w:val="009D2F33"/>
    <w:rsid w:val="009D65FB"/>
    <w:rsid w:val="009E3CAF"/>
    <w:rsid w:val="009E55BD"/>
    <w:rsid w:val="009E67A7"/>
    <w:rsid w:val="00A07E28"/>
    <w:rsid w:val="00A57107"/>
    <w:rsid w:val="00A5737E"/>
    <w:rsid w:val="00A60F29"/>
    <w:rsid w:val="00A63109"/>
    <w:rsid w:val="00A664CD"/>
    <w:rsid w:val="00A667BC"/>
    <w:rsid w:val="00A67BF6"/>
    <w:rsid w:val="00A67FF6"/>
    <w:rsid w:val="00A70A02"/>
    <w:rsid w:val="00A70D65"/>
    <w:rsid w:val="00A723BF"/>
    <w:rsid w:val="00A72AC1"/>
    <w:rsid w:val="00A76076"/>
    <w:rsid w:val="00A76598"/>
    <w:rsid w:val="00A86553"/>
    <w:rsid w:val="00A91F92"/>
    <w:rsid w:val="00A968D0"/>
    <w:rsid w:val="00AA0020"/>
    <w:rsid w:val="00AB10BA"/>
    <w:rsid w:val="00AB19F1"/>
    <w:rsid w:val="00AB21FE"/>
    <w:rsid w:val="00AB4AA3"/>
    <w:rsid w:val="00AB5FD8"/>
    <w:rsid w:val="00AC0F7D"/>
    <w:rsid w:val="00AC1D9F"/>
    <w:rsid w:val="00AC3FCA"/>
    <w:rsid w:val="00AD0C43"/>
    <w:rsid w:val="00B0106F"/>
    <w:rsid w:val="00B059EF"/>
    <w:rsid w:val="00B0728C"/>
    <w:rsid w:val="00B11642"/>
    <w:rsid w:val="00B13466"/>
    <w:rsid w:val="00B1558D"/>
    <w:rsid w:val="00B1646D"/>
    <w:rsid w:val="00B216FE"/>
    <w:rsid w:val="00B22B80"/>
    <w:rsid w:val="00B253C0"/>
    <w:rsid w:val="00B25E0E"/>
    <w:rsid w:val="00B26732"/>
    <w:rsid w:val="00B33CED"/>
    <w:rsid w:val="00B3449B"/>
    <w:rsid w:val="00B350EE"/>
    <w:rsid w:val="00B4127F"/>
    <w:rsid w:val="00B43DAD"/>
    <w:rsid w:val="00B448A2"/>
    <w:rsid w:val="00B534BF"/>
    <w:rsid w:val="00B5611A"/>
    <w:rsid w:val="00B60FF7"/>
    <w:rsid w:val="00B62377"/>
    <w:rsid w:val="00B65F22"/>
    <w:rsid w:val="00B66896"/>
    <w:rsid w:val="00B714E2"/>
    <w:rsid w:val="00B863F1"/>
    <w:rsid w:val="00B909B1"/>
    <w:rsid w:val="00B965C2"/>
    <w:rsid w:val="00BB1BD2"/>
    <w:rsid w:val="00BB60E4"/>
    <w:rsid w:val="00BC0F35"/>
    <w:rsid w:val="00BC6E25"/>
    <w:rsid w:val="00BD0DC0"/>
    <w:rsid w:val="00BD5BB3"/>
    <w:rsid w:val="00BE2EDC"/>
    <w:rsid w:val="00BF091D"/>
    <w:rsid w:val="00BF33DB"/>
    <w:rsid w:val="00BF42CC"/>
    <w:rsid w:val="00BF5429"/>
    <w:rsid w:val="00BF78BF"/>
    <w:rsid w:val="00C07C06"/>
    <w:rsid w:val="00C166F7"/>
    <w:rsid w:val="00C22291"/>
    <w:rsid w:val="00C26422"/>
    <w:rsid w:val="00C2642A"/>
    <w:rsid w:val="00C30EF7"/>
    <w:rsid w:val="00C33AB5"/>
    <w:rsid w:val="00C37EAB"/>
    <w:rsid w:val="00C46B98"/>
    <w:rsid w:val="00C50216"/>
    <w:rsid w:val="00C5180B"/>
    <w:rsid w:val="00C536C2"/>
    <w:rsid w:val="00C54B43"/>
    <w:rsid w:val="00C55850"/>
    <w:rsid w:val="00C63412"/>
    <w:rsid w:val="00C72C2D"/>
    <w:rsid w:val="00C73DF9"/>
    <w:rsid w:val="00C816AA"/>
    <w:rsid w:val="00C85F7E"/>
    <w:rsid w:val="00C87A80"/>
    <w:rsid w:val="00C908B7"/>
    <w:rsid w:val="00C956C7"/>
    <w:rsid w:val="00CA1570"/>
    <w:rsid w:val="00CA1BEF"/>
    <w:rsid w:val="00CA48F9"/>
    <w:rsid w:val="00CA50DE"/>
    <w:rsid w:val="00CA661A"/>
    <w:rsid w:val="00CA6AEA"/>
    <w:rsid w:val="00CB362D"/>
    <w:rsid w:val="00CB3AA0"/>
    <w:rsid w:val="00CB40D7"/>
    <w:rsid w:val="00CC07A9"/>
    <w:rsid w:val="00CC1AB9"/>
    <w:rsid w:val="00CC27E9"/>
    <w:rsid w:val="00CC6129"/>
    <w:rsid w:val="00CC7BF8"/>
    <w:rsid w:val="00CD7521"/>
    <w:rsid w:val="00CE2B5E"/>
    <w:rsid w:val="00D049C5"/>
    <w:rsid w:val="00D04B58"/>
    <w:rsid w:val="00D172CD"/>
    <w:rsid w:val="00D20F67"/>
    <w:rsid w:val="00D2208C"/>
    <w:rsid w:val="00D23789"/>
    <w:rsid w:val="00D23C27"/>
    <w:rsid w:val="00D3108D"/>
    <w:rsid w:val="00D31EDC"/>
    <w:rsid w:val="00D331B7"/>
    <w:rsid w:val="00D337FD"/>
    <w:rsid w:val="00D36455"/>
    <w:rsid w:val="00D36B2A"/>
    <w:rsid w:val="00D374AD"/>
    <w:rsid w:val="00D37CF7"/>
    <w:rsid w:val="00D40A08"/>
    <w:rsid w:val="00D43F68"/>
    <w:rsid w:val="00D457D7"/>
    <w:rsid w:val="00D53D7B"/>
    <w:rsid w:val="00D56287"/>
    <w:rsid w:val="00D61A4D"/>
    <w:rsid w:val="00D626F7"/>
    <w:rsid w:val="00D66D8E"/>
    <w:rsid w:val="00D66E5C"/>
    <w:rsid w:val="00D778D9"/>
    <w:rsid w:val="00D81AC0"/>
    <w:rsid w:val="00D87E37"/>
    <w:rsid w:val="00D97D8B"/>
    <w:rsid w:val="00DA2469"/>
    <w:rsid w:val="00DA38D8"/>
    <w:rsid w:val="00DA3E74"/>
    <w:rsid w:val="00DA536C"/>
    <w:rsid w:val="00DB1470"/>
    <w:rsid w:val="00DB7358"/>
    <w:rsid w:val="00DC454D"/>
    <w:rsid w:val="00DC7D83"/>
    <w:rsid w:val="00DD0798"/>
    <w:rsid w:val="00DD15CF"/>
    <w:rsid w:val="00DD23AF"/>
    <w:rsid w:val="00DD2AF7"/>
    <w:rsid w:val="00DD31E2"/>
    <w:rsid w:val="00DD6884"/>
    <w:rsid w:val="00DD69CC"/>
    <w:rsid w:val="00DD734A"/>
    <w:rsid w:val="00DD7DE1"/>
    <w:rsid w:val="00DF48AF"/>
    <w:rsid w:val="00DF6548"/>
    <w:rsid w:val="00DF7D0C"/>
    <w:rsid w:val="00E0182A"/>
    <w:rsid w:val="00E0204E"/>
    <w:rsid w:val="00E031D4"/>
    <w:rsid w:val="00E0495B"/>
    <w:rsid w:val="00E049E0"/>
    <w:rsid w:val="00E067FF"/>
    <w:rsid w:val="00E17343"/>
    <w:rsid w:val="00E17FD5"/>
    <w:rsid w:val="00E2168A"/>
    <w:rsid w:val="00E23153"/>
    <w:rsid w:val="00E24705"/>
    <w:rsid w:val="00E24A51"/>
    <w:rsid w:val="00E26081"/>
    <w:rsid w:val="00E27989"/>
    <w:rsid w:val="00E31218"/>
    <w:rsid w:val="00E31F21"/>
    <w:rsid w:val="00E41DBA"/>
    <w:rsid w:val="00E41F2C"/>
    <w:rsid w:val="00E426DB"/>
    <w:rsid w:val="00E5110F"/>
    <w:rsid w:val="00E51144"/>
    <w:rsid w:val="00E55791"/>
    <w:rsid w:val="00E64A70"/>
    <w:rsid w:val="00E66E5A"/>
    <w:rsid w:val="00E70BC0"/>
    <w:rsid w:val="00E81B59"/>
    <w:rsid w:val="00E87FF7"/>
    <w:rsid w:val="00E901DB"/>
    <w:rsid w:val="00E929C3"/>
    <w:rsid w:val="00E96836"/>
    <w:rsid w:val="00EA0ED3"/>
    <w:rsid w:val="00EB6ED1"/>
    <w:rsid w:val="00EC085A"/>
    <w:rsid w:val="00EC489F"/>
    <w:rsid w:val="00EC7105"/>
    <w:rsid w:val="00ED01B2"/>
    <w:rsid w:val="00ED076C"/>
    <w:rsid w:val="00ED0D02"/>
    <w:rsid w:val="00ED411E"/>
    <w:rsid w:val="00ED53DD"/>
    <w:rsid w:val="00ED6333"/>
    <w:rsid w:val="00ED64D5"/>
    <w:rsid w:val="00ED6B5C"/>
    <w:rsid w:val="00EE0D9F"/>
    <w:rsid w:val="00EE30DA"/>
    <w:rsid w:val="00EE4DBA"/>
    <w:rsid w:val="00EE51E1"/>
    <w:rsid w:val="00EE7AAA"/>
    <w:rsid w:val="00EF1959"/>
    <w:rsid w:val="00EF23FB"/>
    <w:rsid w:val="00EF37AE"/>
    <w:rsid w:val="00EF494D"/>
    <w:rsid w:val="00EF6319"/>
    <w:rsid w:val="00EF6B8C"/>
    <w:rsid w:val="00F027B4"/>
    <w:rsid w:val="00F03081"/>
    <w:rsid w:val="00F10527"/>
    <w:rsid w:val="00F11157"/>
    <w:rsid w:val="00F12111"/>
    <w:rsid w:val="00F140C5"/>
    <w:rsid w:val="00F142D4"/>
    <w:rsid w:val="00F175EB"/>
    <w:rsid w:val="00F21090"/>
    <w:rsid w:val="00F2238D"/>
    <w:rsid w:val="00F226F3"/>
    <w:rsid w:val="00F26F75"/>
    <w:rsid w:val="00F272C7"/>
    <w:rsid w:val="00F27C8C"/>
    <w:rsid w:val="00F33082"/>
    <w:rsid w:val="00F33F12"/>
    <w:rsid w:val="00F3598C"/>
    <w:rsid w:val="00F369AA"/>
    <w:rsid w:val="00F40E5A"/>
    <w:rsid w:val="00F50B70"/>
    <w:rsid w:val="00F56BE1"/>
    <w:rsid w:val="00F64027"/>
    <w:rsid w:val="00F65FF0"/>
    <w:rsid w:val="00F71020"/>
    <w:rsid w:val="00F73D6D"/>
    <w:rsid w:val="00F744C9"/>
    <w:rsid w:val="00F76DDD"/>
    <w:rsid w:val="00F803B6"/>
    <w:rsid w:val="00F8047B"/>
    <w:rsid w:val="00F94A9C"/>
    <w:rsid w:val="00FC6592"/>
    <w:rsid w:val="00FD1AB7"/>
    <w:rsid w:val="00FD40E8"/>
    <w:rsid w:val="00FE397C"/>
    <w:rsid w:val="00FF1378"/>
    <w:rsid w:val="00FF340C"/>
    <w:rsid w:val="00FF3FC6"/>
    <w:rsid w:val="00FF4B9D"/>
    <w:rsid w:val="00FF774E"/>
    <w:rsid w:val="126F7DCF"/>
    <w:rsid w:val="12EECE58"/>
    <w:rsid w:val="28B2FDDB"/>
    <w:rsid w:val="52E7A18F"/>
    <w:rsid w:val="535BCFF3"/>
    <w:rsid w:val="597B00F9"/>
    <w:rsid w:val="5C6A62DA"/>
    <w:rsid w:val="60139343"/>
    <w:rsid w:val="6A84E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64418B"/>
  <w15:docId w15:val="{A1BF0B66-074B-DD41-B3A9-7DB9D58F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16AA"/>
    <w:pPr>
      <w:spacing w:after="0" w:line="240" w:lineRule="auto"/>
      <w:contextualSpacing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14"/>
    <w:qFormat/>
    <w:rsid w:val="00FE397C"/>
    <w:pPr>
      <w:keepNext/>
      <w:keepLines/>
      <w:numPr>
        <w:numId w:val="4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14"/>
    <w:unhideWhenUsed/>
    <w:qFormat/>
    <w:rsid w:val="00FE397C"/>
    <w:pPr>
      <w:numPr>
        <w:ilvl w:val="1"/>
      </w:numPr>
      <w:spacing w:before="280"/>
      <w:ind w:left="510" w:hanging="510"/>
      <w:outlineLvl w:val="1"/>
    </w:pPr>
    <w:rPr>
      <w:b w:val="0"/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14"/>
    <w:qFormat/>
    <w:rsid w:val="00FE397C"/>
    <w:pPr>
      <w:keepNext/>
      <w:keepLines/>
      <w:numPr>
        <w:ilvl w:val="2"/>
        <w:numId w:val="4"/>
      </w:numPr>
      <w:spacing w:before="280" w:after="120"/>
      <w:ind w:left="624" w:hanging="624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14"/>
    <w:unhideWhenUsed/>
    <w:qFormat/>
    <w:rsid w:val="00EC7105"/>
    <w:pPr>
      <w:keepNext/>
      <w:keepLines/>
      <w:numPr>
        <w:ilvl w:val="3"/>
        <w:numId w:val="4"/>
      </w:numPr>
      <w:ind w:left="737" w:hanging="737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14"/>
    <w:unhideWhenUsed/>
    <w:qFormat/>
    <w:rsid w:val="00BE2EDC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14"/>
    <w:semiHidden/>
    <w:unhideWhenUsed/>
    <w:qFormat/>
    <w:rsid w:val="00BE2EDC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4"/>
    <w:semiHidden/>
    <w:unhideWhenUsed/>
    <w:qFormat/>
    <w:rsid w:val="00BE2EDC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14"/>
    <w:semiHidden/>
    <w:unhideWhenUsed/>
    <w:qFormat/>
    <w:rsid w:val="00BE2EDC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14"/>
    <w:semiHidden/>
    <w:unhideWhenUsed/>
    <w:qFormat/>
    <w:rsid w:val="00BE2EDC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aliases w:val="Tabellenraster Kopftabelle"/>
    <w:basedOn w:val="NormaleTabelle"/>
    <w:uiPriority w:val="59"/>
    <w:rsid w:val="00DF7D0C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qFormat/>
    <w:rsid w:val="00FF340C"/>
    <w:pPr>
      <w:spacing w:before="260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rsid w:val="00FF340C"/>
    <w:rPr>
      <w:rFonts w:ascii="Arial" w:eastAsiaTheme="majorEastAsia" w:hAnsi="Arial" w:cstheme="majorBidi"/>
      <w:b/>
      <w:sz w:val="28"/>
      <w:szCs w:val="52"/>
    </w:rPr>
  </w:style>
  <w:style w:type="paragraph" w:styleId="Listenabsatz">
    <w:name w:val="List Paragraph"/>
    <w:basedOn w:val="Standard"/>
    <w:uiPriority w:val="34"/>
    <w:qFormat/>
    <w:rsid w:val="00572350"/>
    <w:pPr>
      <w:numPr>
        <w:numId w:val="2"/>
      </w:numPr>
      <w:ind w:left="567" w:hanging="567"/>
    </w:pPr>
  </w:style>
  <w:style w:type="paragraph" w:styleId="Funotentext">
    <w:name w:val="footnote text"/>
    <w:basedOn w:val="Standard"/>
    <w:link w:val="FunotentextZchn"/>
    <w:uiPriority w:val="99"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C816AA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numPr>
        <w:numId w:val="30"/>
      </w:numPr>
    </w:pPr>
  </w:style>
  <w:style w:type="paragraph" w:styleId="Aufzhlungszeichen2">
    <w:name w:val="List Bullet 2"/>
    <w:basedOn w:val="Standard"/>
    <w:uiPriority w:val="99"/>
    <w:qFormat/>
    <w:rsid w:val="005A2653"/>
    <w:pPr>
      <w:numPr>
        <w:ilvl w:val="1"/>
        <w:numId w:val="23"/>
      </w:numPr>
      <w:tabs>
        <w:tab w:val="left" w:pos="1418"/>
      </w:tabs>
      <w:spacing w:line="276" w:lineRule="auto"/>
      <w:jc w:val="both"/>
    </w:pPr>
    <w:rPr>
      <w:lang w:eastAsia="de-DE"/>
    </w:rPr>
  </w:style>
  <w:style w:type="paragraph" w:styleId="Aufzhlungszeichen3">
    <w:name w:val="List Bullet 3"/>
    <w:basedOn w:val="Standard"/>
    <w:uiPriority w:val="99"/>
    <w:qFormat/>
    <w:rsid w:val="00DF7D0C"/>
    <w:pPr>
      <w:numPr>
        <w:ilvl w:val="2"/>
        <w:numId w:val="30"/>
      </w:numPr>
    </w:pPr>
  </w:style>
  <w:style w:type="character" w:styleId="Hyperlink">
    <w:name w:val="Hyperlink"/>
    <w:basedOn w:val="Absatz-Standardschriftart"/>
    <w:uiPriority w:val="99"/>
    <w:unhideWhenUsed/>
    <w:rsid w:val="00890A63"/>
    <w:rPr>
      <w:color w:val="0000FF" w:themeColor="hyperlink"/>
      <w:u w:val="single"/>
    </w:rPr>
  </w:style>
  <w:style w:type="paragraph" w:styleId="Untertitel">
    <w:name w:val="Subtitle"/>
    <w:basedOn w:val="Titel"/>
    <w:next w:val="Standard"/>
    <w:link w:val="UntertitelZchn"/>
    <w:uiPriority w:val="9"/>
    <w:qFormat/>
    <w:rsid w:val="0052458F"/>
    <w:pPr>
      <w:numPr>
        <w:ilvl w:val="1"/>
      </w:numPr>
    </w:pPr>
    <w:rPr>
      <w:iCs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"/>
    <w:rsid w:val="0052458F"/>
    <w:rPr>
      <w:rFonts w:ascii="Arial" w:eastAsiaTheme="majorEastAsia" w:hAnsi="Arial" w:cstheme="majorBidi"/>
      <w:b/>
      <w:iCs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14"/>
    <w:rsid w:val="00FE397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4"/>
    <w:rsid w:val="00FE397C"/>
    <w:rPr>
      <w:rFonts w:ascii="Arial" w:eastAsiaTheme="majorEastAsia" w:hAnsi="Arial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4"/>
    <w:rsid w:val="00FE397C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14"/>
    <w:rsid w:val="005F5746"/>
    <w:rPr>
      <w:rFonts w:ascii="Arial" w:eastAsiaTheme="majorEastAsia" w:hAnsi="Arial" w:cstheme="majorBidi"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3"/>
      </w:numPr>
    </w:pPr>
  </w:style>
  <w:style w:type="character" w:customStyle="1" w:styleId="berschrift5Zchn">
    <w:name w:val="Überschrift 5 Zchn"/>
    <w:basedOn w:val="Absatz-Standardschriftart"/>
    <w:link w:val="berschrift5"/>
    <w:uiPriority w:val="14"/>
    <w:rsid w:val="005F574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numPr>
        <w:ilvl w:val="3"/>
        <w:numId w:val="30"/>
      </w:numPr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numPr>
        <w:ilvl w:val="4"/>
        <w:numId w:val="30"/>
      </w:numPr>
    </w:pPr>
  </w:style>
  <w:style w:type="character" w:customStyle="1" w:styleId="berschrift6Zchn">
    <w:name w:val="Überschrift 6 Zchn"/>
    <w:basedOn w:val="Absatz-Standardschriftart"/>
    <w:link w:val="berschrift6"/>
    <w:uiPriority w:val="14"/>
    <w:semiHidden/>
    <w:rsid w:val="005F57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14"/>
    <w:semiHidden/>
    <w:rsid w:val="005F57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14"/>
    <w:semiHidden/>
    <w:rsid w:val="005F57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14"/>
    <w:semiHidden/>
    <w:rsid w:val="005F57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paragraph" w:styleId="StandardWeb">
    <w:name w:val="Normal (Web)"/>
    <w:basedOn w:val="Standard"/>
    <w:uiPriority w:val="99"/>
    <w:semiHidden/>
    <w:unhideWhenUsed/>
    <w:rsid w:val="001F18AA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TraktandumThema">
    <w:name w:val="Traktandum/Thema"/>
    <w:basedOn w:val="Standard"/>
    <w:qFormat/>
    <w:rsid w:val="003B0044"/>
    <w:pPr>
      <w:spacing w:after="260"/>
      <w:contextualSpacing w:val="0"/>
    </w:pPr>
  </w:style>
  <w:style w:type="character" w:styleId="Fett">
    <w:name w:val="Strong"/>
    <w:basedOn w:val="Absatz-Standardschriftart"/>
    <w:uiPriority w:val="10"/>
    <w:qFormat/>
    <w:rsid w:val="00103550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5A2A30"/>
    <w:pPr>
      <w:ind w:left="720"/>
    </w:pPr>
    <w:rPr>
      <w:rFonts w:ascii="Cambria" w:eastAsia="Cambria" w:hAnsi="Cambria" w:cs="Times New Roman"/>
      <w:sz w:val="24"/>
      <w:szCs w:val="24"/>
      <w:lang w:val="de-DE"/>
    </w:rPr>
  </w:style>
  <w:style w:type="table" w:customStyle="1" w:styleId="Tabellenraster1">
    <w:name w:val="Tabellenraster1"/>
    <w:basedOn w:val="NormaleTabelle"/>
    <w:next w:val="Tabellenraster"/>
    <w:rsid w:val="00F94A9C"/>
    <w:pPr>
      <w:spacing w:after="0" w:line="240" w:lineRule="auto"/>
    </w:pPr>
    <w:rPr>
      <w:rFonts w:ascii="Times" w:eastAsia="Times" w:hAnsi="Times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punkt">
    <w:name w:val="Checkpunkt"/>
    <w:basedOn w:val="Textkrper"/>
    <w:rsid w:val="00031D4D"/>
    <w:pPr>
      <w:numPr>
        <w:numId w:val="10"/>
      </w:numPr>
      <w:tabs>
        <w:tab w:val="clear" w:pos="1065"/>
        <w:tab w:val="num" w:pos="360"/>
      </w:tabs>
      <w:spacing w:before="100" w:after="0"/>
      <w:ind w:left="360" w:hanging="360"/>
      <w:contextualSpacing w:val="0"/>
    </w:pPr>
    <w:rPr>
      <w:rFonts w:ascii="Arial Narrow" w:eastAsia="Times New Roman" w:hAnsi="Arial Narrow" w:cs="Arial"/>
      <w:b/>
      <w:i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31D4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31D4D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968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683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683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68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683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D7DE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p.schmid\AppData\Roaming\Microsoft\Templates\Dokument%20mit%20Professur%20Layou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D838E9-B966-456A-BFCE-C685A437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mit Professur Layout.dotx</Template>
  <TotalTime>0</TotalTime>
  <Pages>10</Pages>
  <Words>1504</Words>
  <Characters>9476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Beywl Wolfgang</dc:creator>
  <cp:lastModifiedBy>Wolfgang</cp:lastModifiedBy>
  <cp:revision>9</cp:revision>
  <cp:lastPrinted>2021-03-03T22:38:00Z</cp:lastPrinted>
  <dcterms:created xsi:type="dcterms:W3CDTF">2023-04-13T14:12:00Z</dcterms:created>
  <dcterms:modified xsi:type="dcterms:W3CDTF">2023-04-13T15:50:00Z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SinceOpening">
    <vt:lpwstr>Wahr</vt:lpwstr>
  </property>
</Properties>
</file>